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37145" w14:textId="147F7EDD" w:rsidR="003E5D15" w:rsidRDefault="00324704" w:rsidP="00477BD5">
      <w:pPr>
        <w:rPr>
          <w:rFonts w:ascii="Book Antiqua" w:hAnsi="Book Antiqua"/>
          <w:sz w:val="24"/>
          <w:szCs w:val="24"/>
        </w:rPr>
      </w:pPr>
      <w:r w:rsidRPr="005A7331">
        <w:rPr>
          <w:rFonts w:ascii="Book Antiqua" w:hAnsi="Book Antiqua"/>
          <w:sz w:val="24"/>
          <w:szCs w:val="24"/>
        </w:rPr>
        <w:t>20</w:t>
      </w:r>
      <w:r w:rsidR="00BA3E52">
        <w:rPr>
          <w:rFonts w:ascii="Book Antiqua" w:hAnsi="Book Antiqua"/>
          <w:sz w:val="24"/>
          <w:szCs w:val="24"/>
        </w:rPr>
        <w:t>21</w:t>
      </w:r>
      <w:r w:rsidRPr="005A7331">
        <w:rPr>
          <w:rFonts w:ascii="Book Antiqua" w:hAnsi="Book Antiqua"/>
          <w:sz w:val="24"/>
          <w:szCs w:val="24"/>
        </w:rPr>
        <w:t>-03-</w:t>
      </w:r>
      <w:r w:rsidR="00BA3E52">
        <w:rPr>
          <w:rFonts w:ascii="Book Antiqua" w:hAnsi="Book Antiqua"/>
          <w:sz w:val="24"/>
          <w:szCs w:val="24"/>
        </w:rPr>
        <w:t>1</w:t>
      </w:r>
      <w:r w:rsidR="00D811CD">
        <w:rPr>
          <w:rFonts w:ascii="Book Antiqua" w:hAnsi="Book Antiqua"/>
          <w:sz w:val="24"/>
          <w:szCs w:val="24"/>
        </w:rPr>
        <w:t>0</w:t>
      </w:r>
    </w:p>
    <w:p w14:paraId="7A32B042" w14:textId="2FF0DC96" w:rsidR="00E33603" w:rsidRDefault="00E33603" w:rsidP="00477BD5">
      <w:pPr>
        <w:rPr>
          <w:rFonts w:ascii="Book Antiqua" w:hAnsi="Book Antiqua"/>
          <w:sz w:val="24"/>
          <w:szCs w:val="24"/>
        </w:rPr>
      </w:pPr>
    </w:p>
    <w:p w14:paraId="464B2D73" w14:textId="251F5816" w:rsidR="00E33603" w:rsidRDefault="00E33603" w:rsidP="00477BD5">
      <w:pPr>
        <w:rPr>
          <w:rFonts w:ascii="Book Antiqua" w:hAnsi="Book Antiqua"/>
          <w:sz w:val="24"/>
          <w:szCs w:val="24"/>
        </w:rPr>
      </w:pPr>
      <w:r>
        <w:rPr>
          <w:rFonts w:ascii="Book Antiqua" w:hAnsi="Book Antiqua"/>
          <w:sz w:val="24"/>
          <w:szCs w:val="24"/>
        </w:rPr>
        <w:t>Vår referens: Mia Ahlgren</w:t>
      </w:r>
    </w:p>
    <w:p w14:paraId="3E830495" w14:textId="630C9B34" w:rsidR="00E33603" w:rsidRPr="00FD30BD" w:rsidRDefault="00E33603" w:rsidP="00477BD5">
      <w:pPr>
        <w:rPr>
          <w:rFonts w:ascii="Book Antiqua" w:hAnsi="Book Antiqua"/>
          <w:sz w:val="24"/>
          <w:szCs w:val="24"/>
        </w:rPr>
      </w:pPr>
      <w:hyperlink r:id="rId11" w:history="1">
        <w:r w:rsidRPr="00551362">
          <w:rPr>
            <w:rStyle w:val="Hyperlnk"/>
            <w:rFonts w:ascii="Book Antiqua" w:hAnsi="Book Antiqua"/>
            <w:sz w:val="24"/>
            <w:szCs w:val="24"/>
          </w:rPr>
          <w:t>mia.ahlgren@funktionsratt.se</w:t>
        </w:r>
      </w:hyperlink>
      <w:r>
        <w:rPr>
          <w:rFonts w:ascii="Book Antiqua" w:hAnsi="Book Antiqua"/>
          <w:sz w:val="24"/>
          <w:szCs w:val="24"/>
        </w:rPr>
        <w:t xml:space="preserve"> </w:t>
      </w:r>
    </w:p>
    <w:p w14:paraId="5864C682" w14:textId="366A351B" w:rsidR="001C6E92" w:rsidRPr="001C6E92" w:rsidRDefault="00477BD5" w:rsidP="001C6E92">
      <w:pPr>
        <w:pStyle w:val="Rubrik1"/>
      </w:pPr>
      <w:r>
        <w:t>Funktionsrätt Sverige</w:t>
      </w:r>
      <w:r w:rsidR="00125EAB">
        <w:t>s</w:t>
      </w:r>
      <w:r w:rsidR="001C6E92" w:rsidRPr="001C6E92">
        <w:t xml:space="preserve"> bidrag till </w:t>
      </w:r>
      <w:r>
        <w:t xml:space="preserve">Agenda 2030 </w:t>
      </w:r>
      <w:r w:rsidR="00FD30BD">
        <w:t xml:space="preserve">inför </w:t>
      </w:r>
      <w:r w:rsidR="0008791C">
        <w:t>FN:s politiska h</w:t>
      </w:r>
      <w:r w:rsidR="00FD30BD">
        <w:t>ögnivåfor</w:t>
      </w:r>
      <w:r w:rsidR="002C09E4">
        <w:t xml:space="preserve">um </w:t>
      </w:r>
      <w:r>
        <w:t>HLPF 20</w:t>
      </w:r>
      <w:r w:rsidR="00BA3E52">
        <w:t>21</w:t>
      </w:r>
    </w:p>
    <w:p w14:paraId="7DCBF580" w14:textId="68D7E7B6" w:rsidR="001C6E92" w:rsidRDefault="0010099E" w:rsidP="001C6E92">
      <w:pPr>
        <w:pStyle w:val="Rubrik2"/>
      </w:pPr>
      <w:r>
        <w:t>Funktionsrätt Sverige</w:t>
      </w:r>
    </w:p>
    <w:p w14:paraId="71ACCD7E" w14:textId="1D5E9BEA" w:rsidR="0010099E" w:rsidRPr="0010099E" w:rsidRDefault="0010099E" w:rsidP="0010099E">
      <w:pPr>
        <w:rPr>
          <w:rFonts w:ascii="Book Antiqua" w:eastAsia="Calibri" w:hAnsi="Book Antiqua" w:cs="Times New Roman"/>
          <w:sz w:val="24"/>
        </w:rPr>
      </w:pPr>
      <w:r w:rsidRPr="0010099E">
        <w:rPr>
          <w:rFonts w:ascii="Book Antiqua" w:eastAsia="Calibri" w:hAnsi="Book Antiqua" w:cs="Times New Roman"/>
          <w:sz w:val="24"/>
        </w:rPr>
        <w:t>Funktionsrätt Sverige är ett samarbete för 4</w:t>
      </w:r>
      <w:r w:rsidR="00BA3E52">
        <w:rPr>
          <w:rFonts w:ascii="Book Antiqua" w:eastAsia="Calibri" w:hAnsi="Book Antiqua" w:cs="Times New Roman"/>
          <w:sz w:val="24"/>
        </w:rPr>
        <w:t>6</w:t>
      </w:r>
      <w:r w:rsidRPr="0010099E">
        <w:rPr>
          <w:rFonts w:ascii="Book Antiqua" w:eastAsia="Calibri" w:hAnsi="Book Antiqua" w:cs="Times New Roman"/>
          <w:sz w:val="24"/>
        </w:rPr>
        <w:t xml:space="preserve"> funktionsrättsförbund som tillsammans representerar cirka 400</w:t>
      </w:r>
      <w:r w:rsidR="002C09E4">
        <w:rPr>
          <w:rFonts w:ascii="Book Antiqua" w:eastAsia="Calibri" w:hAnsi="Book Antiqua" w:cs="Times New Roman"/>
          <w:sz w:val="24"/>
        </w:rPr>
        <w:t xml:space="preserve"> </w:t>
      </w:r>
      <w:r w:rsidRPr="0010099E">
        <w:rPr>
          <w:rFonts w:ascii="Book Antiqua" w:eastAsia="Calibri" w:hAnsi="Book Antiqua" w:cs="Times New Roman"/>
          <w:sz w:val="24"/>
        </w:rPr>
        <w:t>000 människor. Vårt mål är ett samhälle för alla. Vårt arbete grundar sig på mänskliga rättigheter när vi driver medlemmarnas funktionsrätt – rätten för personer med funktionsnedsättningar att fungera på jämlika villkor i samhällets alla delar.</w:t>
      </w:r>
    </w:p>
    <w:p w14:paraId="32DA098A" w14:textId="77777777" w:rsidR="0010099E" w:rsidRPr="0010099E" w:rsidRDefault="0010099E" w:rsidP="0010099E"/>
    <w:p w14:paraId="002AF98F" w14:textId="6D83925C" w:rsidR="006F41D7" w:rsidRDefault="00951C44" w:rsidP="001C6E92">
      <w:pPr>
        <w:pStyle w:val="Ingetavstnd"/>
      </w:pPr>
      <w:r>
        <w:t xml:space="preserve">Funktionsrätt Sverige </w:t>
      </w:r>
      <w:r w:rsidR="009F01F7">
        <w:t>bidra</w:t>
      </w:r>
      <w:r>
        <w:t>r</w:t>
      </w:r>
      <w:r w:rsidR="0080101A">
        <w:t xml:space="preserve"> med </w:t>
      </w:r>
      <w:r w:rsidR="0080101A" w:rsidRPr="007B7256">
        <w:rPr>
          <w:b/>
        </w:rPr>
        <w:t>funktionsrättsperspektiv</w:t>
      </w:r>
      <w:r w:rsidR="0080101A">
        <w:t xml:space="preserve">, </w:t>
      </w:r>
      <w:r w:rsidR="009F01F7" w:rsidRPr="009F01F7">
        <w:rPr>
          <w:b/>
        </w:rPr>
        <w:t>jämlikhet och inkludering</w:t>
      </w:r>
      <w:r w:rsidR="009F01F7">
        <w:t xml:space="preserve"> i </w:t>
      </w:r>
      <w:r w:rsidR="0080101A">
        <w:t xml:space="preserve">genomförande av </w:t>
      </w:r>
      <w:r w:rsidR="009F01F7">
        <w:t>de globala målen</w:t>
      </w:r>
      <w:r>
        <w:t xml:space="preserve">. </w:t>
      </w:r>
      <w:r w:rsidR="00620F70">
        <w:t xml:space="preserve">Vi har samordnat civilsamhällets rapport </w:t>
      </w:r>
      <w:hyperlink r:id="rId12" w:history="1">
        <w:r w:rsidR="00620F70" w:rsidRPr="00AC77F2">
          <w:rPr>
            <w:rStyle w:val="Hyperlnk"/>
          </w:rPr>
          <w:t>Respekt för rättigheter?</w:t>
        </w:r>
      </w:hyperlink>
      <w:r w:rsidR="001377F7">
        <w:t xml:space="preserve"> om hur Sverige lever upp till konventionen om rättigheter för personer med funktionsnedsättning. </w:t>
      </w:r>
      <w:r w:rsidR="003C6B2D">
        <w:t xml:space="preserve">Konventionen </w:t>
      </w:r>
      <w:r w:rsidR="001377F7">
        <w:t xml:space="preserve">har </w:t>
      </w:r>
      <w:r w:rsidR="00620F70">
        <w:t xml:space="preserve">koppling till flera av målen som rör fattigdom (artikel 28), hälsa (artikel </w:t>
      </w:r>
      <w:r w:rsidR="00F30372">
        <w:t xml:space="preserve">24, 26 med flera), utbildning (artikel 24), arbete (artikel 27 och 28), </w:t>
      </w:r>
      <w:r w:rsidR="00AA21BF">
        <w:t>hållbara städer</w:t>
      </w:r>
      <w:r w:rsidR="00CE1BDC">
        <w:t xml:space="preserve"> (artikel 9, 20), </w:t>
      </w:r>
      <w:r w:rsidR="000B200A">
        <w:t>minskad ojämlikhet</w:t>
      </w:r>
      <w:r w:rsidR="003376B5">
        <w:t xml:space="preserve">, inkluderande samhällen och </w:t>
      </w:r>
      <w:r w:rsidR="00A070DF">
        <w:t>partnerskap</w:t>
      </w:r>
      <w:r w:rsidR="000B200A">
        <w:t xml:space="preserve"> (</w:t>
      </w:r>
      <w:r w:rsidR="00A070DF">
        <w:t>många artiklar i konventione</w:t>
      </w:r>
      <w:r w:rsidR="006F41D7">
        <w:t>n).</w:t>
      </w:r>
      <w:r w:rsidR="007A475A">
        <w:t xml:space="preserve"> Vi har också bidragit till det internationella arbetet med funktionsrättsperspektiv på </w:t>
      </w:r>
      <w:r w:rsidR="007A475A" w:rsidRPr="00C32E40">
        <w:rPr>
          <w:b/>
          <w:bCs/>
        </w:rPr>
        <w:t>samtliga mål</w:t>
      </w:r>
      <w:r w:rsidR="00781983">
        <w:t>, även de som rör miljömässig hållbarhet.</w:t>
      </w:r>
    </w:p>
    <w:p w14:paraId="01256C90" w14:textId="60D4B0B8" w:rsidR="00A038B3" w:rsidRDefault="00A038B3" w:rsidP="001C6E92">
      <w:pPr>
        <w:pStyle w:val="Ingetavstnd"/>
      </w:pPr>
    </w:p>
    <w:p w14:paraId="5A8C59FC" w14:textId="011A1956" w:rsidR="00C47F4C" w:rsidRDefault="00C47F4C" w:rsidP="00CB2AB2">
      <w:pPr>
        <w:pStyle w:val="Rubrik3"/>
      </w:pPr>
      <w:r>
        <w:t xml:space="preserve">Exempel på pågående arbete för </w:t>
      </w:r>
      <w:r w:rsidR="00CB2AB2">
        <w:t>att nå globala målen</w:t>
      </w:r>
    </w:p>
    <w:p w14:paraId="2A7A14B6" w14:textId="32616854" w:rsidR="00A038B3" w:rsidRDefault="0040341C" w:rsidP="001C6E92">
      <w:pPr>
        <w:pStyle w:val="Ingetavstnd"/>
      </w:pPr>
      <w:r>
        <w:t xml:space="preserve">Under det senaste året har vi </w:t>
      </w:r>
      <w:r w:rsidR="00A038B3">
        <w:t>medverka</w:t>
      </w:r>
      <w:r>
        <w:t>t</w:t>
      </w:r>
      <w:r w:rsidR="00A038B3">
        <w:t xml:space="preserve"> i </w:t>
      </w:r>
      <w:r w:rsidR="00A038B3" w:rsidRPr="00113DA2">
        <w:rPr>
          <w:b/>
          <w:bCs/>
        </w:rPr>
        <w:t>standardisering för kommunernas arbete med att genomföra de globala målen</w:t>
      </w:r>
      <w:r w:rsidR="00A038B3">
        <w:t xml:space="preserve"> och försöker koppla samman det med europeisk</w:t>
      </w:r>
      <w:r w:rsidR="007A475A">
        <w:t>a</w:t>
      </w:r>
      <w:r w:rsidR="00A038B3">
        <w:t xml:space="preserve"> och internationell</w:t>
      </w:r>
      <w:r w:rsidR="007A475A">
        <w:t xml:space="preserve">a initiativ </w:t>
      </w:r>
      <w:r w:rsidR="00596FE5">
        <w:t xml:space="preserve">om bland annat </w:t>
      </w:r>
      <w:r w:rsidR="00596FE5" w:rsidRPr="00E23474">
        <w:rPr>
          <w:b/>
          <w:bCs/>
        </w:rPr>
        <w:t>upphandling</w:t>
      </w:r>
      <w:r w:rsidR="00596FE5">
        <w:t xml:space="preserve"> och </w:t>
      </w:r>
      <w:r w:rsidR="00596FE5" w:rsidRPr="006D2071">
        <w:rPr>
          <w:b/>
          <w:bCs/>
        </w:rPr>
        <w:t>universell utformning</w:t>
      </w:r>
      <w:r w:rsidR="00596FE5">
        <w:t xml:space="preserve"> </w:t>
      </w:r>
      <w:r w:rsidR="007A475A">
        <w:t>för att uppnå synergier.</w:t>
      </w:r>
      <w:r w:rsidR="00113DA2">
        <w:t xml:space="preserve"> </w:t>
      </w:r>
      <w:r w:rsidR="00926AE9">
        <w:t xml:space="preserve">Vi driver </w:t>
      </w:r>
      <w:r w:rsidR="00E23474">
        <w:t>även</w:t>
      </w:r>
      <w:r w:rsidR="00926AE9">
        <w:t xml:space="preserve"> projekt</w:t>
      </w:r>
      <w:r w:rsidR="00226AC0">
        <w:t>et</w:t>
      </w:r>
      <w:r w:rsidR="00926AE9">
        <w:t xml:space="preserve"> </w:t>
      </w:r>
      <w:hyperlink r:id="rId13" w:history="1">
        <w:r w:rsidR="00926AE9" w:rsidRPr="00E23474">
          <w:rPr>
            <w:rStyle w:val="Hyperlnk"/>
            <w:b/>
            <w:bCs/>
          </w:rPr>
          <w:t>Rätt från början</w:t>
        </w:r>
      </w:hyperlink>
      <w:r w:rsidR="00926AE9">
        <w:t xml:space="preserve"> om universell utformning inom tre områden – bostäder, arbete och utbildning där vi samarbetar med olika aktörer inom näringsliv, akademi, offentlig och ideell sektor. </w:t>
      </w:r>
      <w:r w:rsidR="00C638A9">
        <w:t xml:space="preserve">I projektet </w:t>
      </w:r>
      <w:hyperlink r:id="rId14" w:history="1">
        <w:r w:rsidR="00C638A9" w:rsidRPr="00E23474">
          <w:rPr>
            <w:rStyle w:val="Hyperlnk"/>
            <w:b/>
            <w:bCs/>
          </w:rPr>
          <w:t xml:space="preserve">Min </w:t>
        </w:r>
        <w:r w:rsidR="009B42A8" w:rsidRPr="00E23474">
          <w:rPr>
            <w:rStyle w:val="Hyperlnk"/>
            <w:b/>
            <w:bCs/>
          </w:rPr>
          <w:t>sexualitet min rätt</w:t>
        </w:r>
      </w:hyperlink>
      <w:r w:rsidR="009B42A8">
        <w:t xml:space="preserve"> </w:t>
      </w:r>
      <w:r w:rsidR="00FB093C">
        <w:t xml:space="preserve">arbetar vi tillsammans med RFSU för </w:t>
      </w:r>
      <w:r w:rsidR="00600716">
        <w:t xml:space="preserve">att öka </w:t>
      </w:r>
      <w:r w:rsidR="009B42A8">
        <w:t xml:space="preserve">kunskap om </w:t>
      </w:r>
      <w:r w:rsidR="00600716">
        <w:t xml:space="preserve">och stärka </w:t>
      </w:r>
      <w:r w:rsidR="009B42A8">
        <w:t>rätt till sexuell och reproduktiv hälsa</w:t>
      </w:r>
      <w:r w:rsidR="00600716" w:rsidRPr="00600716">
        <w:t xml:space="preserve"> oavsett funktionalitet</w:t>
      </w:r>
      <w:r w:rsidR="003357AA">
        <w:t>.</w:t>
      </w:r>
      <w:r w:rsidR="00600716" w:rsidRPr="00600716">
        <w:t> </w:t>
      </w:r>
    </w:p>
    <w:p w14:paraId="2AFE59A2" w14:textId="5DEC2B64" w:rsidR="006F41D7" w:rsidRDefault="006F41D7" w:rsidP="006F41D7">
      <w:pPr>
        <w:pStyle w:val="Rubrik2"/>
      </w:pPr>
      <w:r>
        <w:lastRenderedPageBreak/>
        <w:t xml:space="preserve">Pandemin synliggör sprickorna i ojämlikhet som funnits länge – dags att </w:t>
      </w:r>
      <w:r w:rsidR="00043FD8">
        <w:t>ta itu med dem</w:t>
      </w:r>
    </w:p>
    <w:p w14:paraId="512DCA94" w14:textId="1874B387" w:rsidR="00045439" w:rsidRDefault="006F41D7" w:rsidP="001C6E92">
      <w:pPr>
        <w:pStyle w:val="Ingetavstnd"/>
      </w:pPr>
      <w:r>
        <w:t xml:space="preserve">FN har under 2020 vid upprepade tillfällen </w:t>
      </w:r>
      <w:r w:rsidR="005636C0">
        <w:t>under pandemin lyft fram #Buildbackbetter med fokus på att inkludera personer med funktionsnedsättning</w:t>
      </w:r>
      <w:r w:rsidR="003B4385">
        <w:t xml:space="preserve">. </w:t>
      </w:r>
      <w:r w:rsidR="00091364">
        <w:t>FN</w:t>
      </w:r>
      <w:r w:rsidR="003B4385">
        <w:t xml:space="preserve"> har också tagit fram verktyg genom ett </w:t>
      </w:r>
      <w:hyperlink r:id="rId15" w:history="1">
        <w:r w:rsidR="003B4385" w:rsidRPr="00045439">
          <w:rPr>
            <w:rStyle w:val="Hyperlnk"/>
          </w:rPr>
          <w:t xml:space="preserve">omfattande resurspaket </w:t>
        </w:r>
        <w:r w:rsidR="001F7B43" w:rsidRPr="00045439">
          <w:rPr>
            <w:rStyle w:val="Hyperlnk"/>
          </w:rPr>
          <w:t xml:space="preserve">för att </w:t>
        </w:r>
        <w:r w:rsidR="00043FD8">
          <w:rPr>
            <w:rStyle w:val="Hyperlnk"/>
          </w:rPr>
          <w:t xml:space="preserve">inkludera </w:t>
        </w:r>
        <w:r w:rsidR="001F7B43" w:rsidRPr="00045439">
          <w:rPr>
            <w:rStyle w:val="Hyperlnk"/>
          </w:rPr>
          <w:t>funktionsrättsperspektiv</w:t>
        </w:r>
        <w:r w:rsidR="00043FD8">
          <w:rPr>
            <w:rStyle w:val="Hyperlnk"/>
          </w:rPr>
          <w:t>et</w:t>
        </w:r>
        <w:r w:rsidR="001F7B43" w:rsidRPr="00045439">
          <w:rPr>
            <w:rStyle w:val="Hyperlnk"/>
          </w:rPr>
          <w:t xml:space="preserve"> i</w:t>
        </w:r>
        <w:r w:rsidR="00043FD8">
          <w:rPr>
            <w:rStyle w:val="Hyperlnk"/>
          </w:rPr>
          <w:t xml:space="preserve"> de</w:t>
        </w:r>
        <w:r w:rsidR="001F7B43" w:rsidRPr="00045439">
          <w:rPr>
            <w:rStyle w:val="Hyperlnk"/>
          </w:rPr>
          <w:t xml:space="preserve"> globala målen </w:t>
        </w:r>
        <w:r w:rsidR="00043FD8">
          <w:rPr>
            <w:rStyle w:val="Hyperlnk"/>
          </w:rPr>
          <w:t>i syfte att uppnå</w:t>
        </w:r>
        <w:r w:rsidR="001F7B43" w:rsidRPr="00045439">
          <w:rPr>
            <w:rStyle w:val="Hyperlnk"/>
          </w:rPr>
          <w:t xml:space="preserve"> synergier </w:t>
        </w:r>
        <w:r w:rsidR="00043FD8">
          <w:rPr>
            <w:rStyle w:val="Hyperlnk"/>
          </w:rPr>
          <w:t>med staternas</w:t>
        </w:r>
        <w:r w:rsidR="001F7B43" w:rsidRPr="00045439">
          <w:rPr>
            <w:rStyle w:val="Hyperlnk"/>
          </w:rPr>
          <w:t xml:space="preserve"> konventionsåtaganden</w:t>
        </w:r>
      </w:hyperlink>
      <w:r w:rsidR="001F7B43">
        <w:t xml:space="preserve">. </w:t>
      </w:r>
      <w:r w:rsidR="00773BF1">
        <w:t xml:space="preserve">FN har kritiserat </w:t>
      </w:r>
      <w:r w:rsidR="001F7B43">
        <w:t>Sverige för bristande uppföljning av Funktionsrättskonventionen, men</w:t>
      </w:r>
      <w:r w:rsidR="00043FD8">
        <w:t xml:space="preserve"> </w:t>
      </w:r>
      <w:r w:rsidR="00F120D4">
        <w:t xml:space="preserve">regeringen har inte följt </w:t>
      </w:r>
      <w:r w:rsidR="003455B4">
        <w:t xml:space="preserve">de flesta </w:t>
      </w:r>
      <w:r w:rsidR="00043FD8">
        <w:t xml:space="preserve">rekommendationerna och </w:t>
      </w:r>
      <w:r w:rsidR="00AF00E4">
        <w:t>uppföljningen</w:t>
      </w:r>
      <w:r w:rsidR="00043FD8">
        <w:t xml:space="preserve"> har dessutom</w:t>
      </w:r>
      <w:r w:rsidR="00AF00E4">
        <w:t xml:space="preserve"> försämrats. </w:t>
      </w:r>
      <w:r w:rsidR="00AF00E4" w:rsidRPr="00CB2AB2">
        <w:rPr>
          <w:b/>
          <w:bCs/>
        </w:rPr>
        <w:t xml:space="preserve">Vi saknar </w:t>
      </w:r>
      <w:r w:rsidR="00043FD8">
        <w:rPr>
          <w:b/>
          <w:bCs/>
        </w:rPr>
        <w:t xml:space="preserve">fortfarande </w:t>
      </w:r>
      <w:r w:rsidR="00AF00E4" w:rsidRPr="00CB2AB2">
        <w:rPr>
          <w:b/>
          <w:bCs/>
        </w:rPr>
        <w:t xml:space="preserve">data och kunskap om </w:t>
      </w:r>
      <w:r w:rsidR="00045439" w:rsidRPr="00CB2AB2">
        <w:rPr>
          <w:b/>
          <w:bCs/>
        </w:rPr>
        <w:t xml:space="preserve">personer som möter funktionshinder och </w:t>
      </w:r>
      <w:r w:rsidR="00043FD8">
        <w:rPr>
          <w:b/>
          <w:bCs/>
        </w:rPr>
        <w:t xml:space="preserve">som </w:t>
      </w:r>
      <w:r w:rsidR="00045439" w:rsidRPr="00CB2AB2">
        <w:rPr>
          <w:b/>
          <w:bCs/>
        </w:rPr>
        <w:t>hamnar utanför</w:t>
      </w:r>
      <w:r w:rsidR="00045439">
        <w:t>.</w:t>
      </w:r>
      <w:r w:rsidR="00CB2AB2">
        <w:t xml:space="preserve"> Utan kunskap om </w:t>
      </w:r>
      <w:r w:rsidR="00043FD8">
        <w:t xml:space="preserve">dessa </w:t>
      </w:r>
      <w:r w:rsidR="00CB2AB2">
        <w:t xml:space="preserve">hinder </w:t>
      </w:r>
      <w:r w:rsidR="00BD17C9">
        <w:t>kan vi inte ta fram</w:t>
      </w:r>
      <w:r w:rsidR="00043FD8">
        <w:t xml:space="preserve"> adekvata</w:t>
      </w:r>
      <w:r w:rsidR="00BD17C9">
        <w:t xml:space="preserve"> åtgärder </w:t>
      </w:r>
      <w:r w:rsidR="00043FD8">
        <w:t>för att sedan</w:t>
      </w:r>
      <w:r w:rsidR="00BD17C9">
        <w:t xml:space="preserve"> utvärdera effekter</w:t>
      </w:r>
      <w:r w:rsidR="00043FD8">
        <w:t>na</w:t>
      </w:r>
      <w:r w:rsidR="00BD17C9">
        <w:t xml:space="preserve"> av insatser</w:t>
      </w:r>
      <w:r w:rsidR="00043FD8">
        <w:t>na</w:t>
      </w:r>
      <w:r w:rsidR="00BD17C9">
        <w:t>.</w:t>
      </w:r>
      <w:r w:rsidR="00045439">
        <w:t xml:space="preserve"> </w:t>
      </w:r>
    </w:p>
    <w:p w14:paraId="569A6BA1" w14:textId="205A5A28" w:rsidR="009F01F7" w:rsidRPr="0080101A" w:rsidRDefault="003266F7" w:rsidP="007B7256">
      <w:pPr>
        <w:pStyle w:val="Rubrik2"/>
      </w:pPr>
      <w:r>
        <w:t>Ingen ska lämnas utanför</w:t>
      </w:r>
      <w:r w:rsidR="00695CCE">
        <w:t xml:space="preserve"> </w:t>
      </w:r>
      <w:r w:rsidR="00EA5C1D">
        <w:t xml:space="preserve">men </w:t>
      </w:r>
      <w:r>
        <w:t>f</w:t>
      </w:r>
      <w:r w:rsidR="009F01F7" w:rsidRPr="0080101A">
        <w:t>unktionsrätt</w:t>
      </w:r>
      <w:r w:rsidR="00A2504E">
        <w:t xml:space="preserve"> </w:t>
      </w:r>
      <w:r w:rsidR="00A777A3">
        <w:t>är</w:t>
      </w:r>
      <w:r w:rsidR="00EA5C1D">
        <w:t xml:space="preserve"> ett sidospår i nationell</w:t>
      </w:r>
      <w:r w:rsidR="00730126">
        <w:t>t</w:t>
      </w:r>
      <w:r w:rsidR="00EA5C1D">
        <w:t xml:space="preserve"> genomförande av Agenda 2030</w:t>
      </w:r>
    </w:p>
    <w:p w14:paraId="048F96C1" w14:textId="147C7EC1" w:rsidR="00FC1BD6" w:rsidRDefault="00A842A3" w:rsidP="00A842A3">
      <w:pPr>
        <w:pStyle w:val="Ingetavstnd"/>
      </w:pPr>
      <w:r>
        <w:t xml:space="preserve">Sedan Agenda 2030 lanserades har vi </w:t>
      </w:r>
      <w:r w:rsidR="00043FD8">
        <w:t>arbetat för att</w:t>
      </w:r>
      <w:r>
        <w:t xml:space="preserve"> få medverka i det</w:t>
      </w:r>
      <w:r w:rsidR="00043FD8">
        <w:t xml:space="preserve"> nationella</w:t>
      </w:r>
      <w:r>
        <w:t xml:space="preserve"> strategiska arbetet för att genomföra de globala målen. Vi har sökt dialog med ansvariga ministrar men hänvisats till social- respektive socialförsäkringsministern trots att vi representerar människor som lämnas utanför och hamnar allt längre efter i </w:t>
      </w:r>
      <w:r w:rsidRPr="005607B3">
        <w:rPr>
          <w:b/>
          <w:bCs/>
        </w:rPr>
        <w:t xml:space="preserve">flera av </w:t>
      </w:r>
      <w:r w:rsidR="00043FD8">
        <w:rPr>
          <w:b/>
          <w:bCs/>
        </w:rPr>
        <w:t xml:space="preserve">Agenda 2030:s </w:t>
      </w:r>
      <w:r w:rsidRPr="005607B3">
        <w:rPr>
          <w:b/>
          <w:bCs/>
        </w:rPr>
        <w:t>delmål</w:t>
      </w:r>
      <w:r>
        <w:t xml:space="preserve">. </w:t>
      </w:r>
    </w:p>
    <w:p w14:paraId="26966432" w14:textId="77777777" w:rsidR="00FC1BD6" w:rsidRDefault="00FC1BD6" w:rsidP="00A842A3">
      <w:pPr>
        <w:pStyle w:val="Ingetavstnd"/>
      </w:pPr>
    </w:p>
    <w:p w14:paraId="2D8FA010" w14:textId="5734134D" w:rsidR="00136434" w:rsidRDefault="00FC1BD6" w:rsidP="00A842A3">
      <w:pPr>
        <w:pStyle w:val="Ingetavstnd"/>
      </w:pPr>
      <w:r>
        <w:t xml:space="preserve">Vi har bidragit med goda exempel som efterfrågats, lämnat förslag till nationella indikatorer och </w:t>
      </w:r>
      <w:r w:rsidR="006139C4">
        <w:t>samverkat internationellt</w:t>
      </w:r>
      <w:r w:rsidR="00162A5F">
        <w:t>. M</w:t>
      </w:r>
      <w:r w:rsidR="006139C4">
        <w:t xml:space="preserve">en våra röster </w:t>
      </w:r>
      <w:r w:rsidR="00136434">
        <w:t>når inte fram</w:t>
      </w:r>
      <w:r w:rsidR="00162A5F">
        <w:t xml:space="preserve"> </w:t>
      </w:r>
      <w:r w:rsidR="00BC6D34">
        <w:t>i bruset</w:t>
      </w:r>
      <w:r w:rsidR="00872D0F">
        <w:t xml:space="preserve">. </w:t>
      </w:r>
      <w:r w:rsidR="00F35788">
        <w:t xml:space="preserve">Trots att riksdagen har beslutat om att </w:t>
      </w:r>
      <w:r w:rsidR="00F35788" w:rsidRPr="00D44CB6">
        <w:rPr>
          <w:b/>
          <w:bCs/>
        </w:rPr>
        <w:t xml:space="preserve">det nationella genomförandet ska präglas av agendans princip att </w:t>
      </w:r>
      <w:r w:rsidR="00F35788" w:rsidRPr="00F77FF7">
        <w:rPr>
          <w:b/>
          <w:bCs/>
        </w:rPr>
        <w:t>ingen ska lämnas utanför</w:t>
      </w:r>
      <w:r w:rsidR="005B7127">
        <w:t xml:space="preserve">, är det just </w:t>
      </w:r>
      <w:r w:rsidR="00F77FF7">
        <w:t>det som hänt</w:t>
      </w:r>
      <w:r w:rsidR="005B7127">
        <w:t xml:space="preserve">. </w:t>
      </w:r>
    </w:p>
    <w:p w14:paraId="5F509979" w14:textId="77777777" w:rsidR="00136434" w:rsidRDefault="00136434" w:rsidP="00A842A3">
      <w:pPr>
        <w:pStyle w:val="Ingetavstnd"/>
      </w:pPr>
    </w:p>
    <w:p w14:paraId="5C57257C" w14:textId="78A48CF8" w:rsidR="007D0108" w:rsidRDefault="00EA1A8C" w:rsidP="00A842A3">
      <w:pPr>
        <w:pStyle w:val="Ingetavstnd"/>
      </w:pPr>
      <w:r>
        <w:t>T</w:t>
      </w:r>
      <w:r w:rsidRPr="00EA1A8C">
        <w:t>rots att vi känner till stora skillnader kopplat till risken för fattigdom, hälsa (inte minst psykisk ohälsa), utbildning, arbete, försörjning, bostäder, tillgång till persontransporter, inkludering och inflytande i samhället</w:t>
      </w:r>
      <w:r>
        <w:t xml:space="preserve">, saknas idag </w:t>
      </w:r>
      <w:r w:rsidR="00F77FF7">
        <w:t>uppdelad statistik för p</w:t>
      </w:r>
      <w:r w:rsidR="005B7127">
        <w:t>ersoner som möter funktionshinder</w:t>
      </w:r>
      <w:r w:rsidR="00B52937">
        <w:t xml:space="preserve"> kopplad till de globala </w:t>
      </w:r>
      <w:r w:rsidR="00D44CB6">
        <w:t>del</w:t>
      </w:r>
      <w:r w:rsidR="00B52937">
        <w:t xml:space="preserve">målen. </w:t>
      </w:r>
    </w:p>
    <w:p w14:paraId="1417BD35" w14:textId="77777777" w:rsidR="007D0108" w:rsidRDefault="007D0108" w:rsidP="00A842A3">
      <w:pPr>
        <w:pStyle w:val="Ingetavstnd"/>
      </w:pPr>
    </w:p>
    <w:p w14:paraId="13913847" w14:textId="1CE8EE56" w:rsidR="00DA3F3F" w:rsidRDefault="00353ED7" w:rsidP="00A842A3">
      <w:pPr>
        <w:pStyle w:val="Ingetavstnd"/>
      </w:pPr>
      <w:r>
        <w:t>SCB</w:t>
      </w:r>
      <w:r w:rsidR="00E6719E">
        <w:t xml:space="preserve">:s rapport </w:t>
      </w:r>
      <w:r w:rsidR="00104864" w:rsidRPr="00872D0F">
        <w:rPr>
          <w:b/>
          <w:bCs/>
        </w:rPr>
        <w:t>Lämna ingen ut</w:t>
      </w:r>
      <w:r w:rsidRPr="00872D0F">
        <w:rPr>
          <w:b/>
          <w:bCs/>
        </w:rPr>
        <w:t>anför</w:t>
      </w:r>
      <w:r>
        <w:t xml:space="preserve"> </w:t>
      </w:r>
      <w:r w:rsidR="00F929C7">
        <w:t>kompensera</w:t>
      </w:r>
      <w:r w:rsidR="00E6719E">
        <w:t>r inte</w:t>
      </w:r>
      <w:r w:rsidR="00F929C7">
        <w:t xml:space="preserve"> bristerna</w:t>
      </w:r>
      <w:r w:rsidR="00C73E4E">
        <w:t xml:space="preserve">, även om den – när det finns data – </w:t>
      </w:r>
      <w:r w:rsidR="0037300A">
        <w:t>tar upp</w:t>
      </w:r>
      <w:r w:rsidR="00C73E4E">
        <w:t xml:space="preserve"> personer med funktionsnedsättning. </w:t>
      </w:r>
      <w:r w:rsidR="009C324D">
        <w:t>B</w:t>
      </w:r>
      <w:r w:rsidR="0037300A">
        <w:t>i</w:t>
      </w:r>
      <w:r w:rsidR="009D26AA">
        <w:t>ld</w:t>
      </w:r>
      <w:r w:rsidR="009C324D">
        <w:t xml:space="preserve">en utgörs av </w:t>
      </w:r>
      <w:r w:rsidR="009D26AA">
        <w:t xml:space="preserve">ett </w:t>
      </w:r>
      <w:r w:rsidR="00246A25">
        <w:t xml:space="preserve">axplock av vad som finns. </w:t>
      </w:r>
      <w:r>
        <w:t>S</w:t>
      </w:r>
      <w:r w:rsidR="00DA3F3F">
        <w:t xml:space="preserve">ammantaget </w:t>
      </w:r>
      <w:r w:rsidR="00C306EF">
        <w:t>svarar rapporten inte på</w:t>
      </w:r>
      <w:r>
        <w:t xml:space="preserve"> </w:t>
      </w:r>
      <w:r w:rsidR="00620F70">
        <w:t xml:space="preserve">utvecklingen för att nå </w:t>
      </w:r>
      <w:r w:rsidR="00B75CF2">
        <w:t>de specifika del</w:t>
      </w:r>
      <w:r w:rsidR="00620F70">
        <w:t>målen</w:t>
      </w:r>
      <w:r w:rsidR="00DA3F3F">
        <w:t xml:space="preserve"> i Sverige</w:t>
      </w:r>
      <w:r w:rsidR="00620F70">
        <w:t>,</w:t>
      </w:r>
      <w:r w:rsidR="009D26AA">
        <w:t xml:space="preserve"> eller vad vi behöver veta</w:t>
      </w:r>
      <w:r w:rsidR="003C6B2D">
        <w:t xml:space="preserve"> om vilka som</w:t>
      </w:r>
      <w:r w:rsidR="00620F70">
        <w:t xml:space="preserve"> hamnat längst efter </w:t>
      </w:r>
      <w:r w:rsidR="003C6B2D">
        <w:t xml:space="preserve">när </w:t>
      </w:r>
      <w:r w:rsidR="00BE1702">
        <w:t>uppdelad</w:t>
      </w:r>
      <w:r w:rsidR="005C2EC2">
        <w:t>e</w:t>
      </w:r>
      <w:r w:rsidR="003C6B2D">
        <w:t xml:space="preserve"> </w:t>
      </w:r>
      <w:r w:rsidR="009C324D">
        <w:t xml:space="preserve">data saknas. </w:t>
      </w:r>
    </w:p>
    <w:p w14:paraId="2F0C08F9" w14:textId="7BC106FB" w:rsidR="007A1CB6" w:rsidRDefault="007A1CB6" w:rsidP="00A842A3">
      <w:pPr>
        <w:pStyle w:val="Ingetavstnd"/>
      </w:pPr>
    </w:p>
    <w:p w14:paraId="22199122" w14:textId="77777777" w:rsidR="007A1CB6" w:rsidRPr="003C1016" w:rsidRDefault="007A1CB6" w:rsidP="007A1CB6">
      <w:pPr>
        <w:pStyle w:val="Ingetavstnd"/>
        <w:rPr>
          <w:b/>
          <w:bCs/>
          <w:szCs w:val="24"/>
        </w:rPr>
      </w:pPr>
      <w:r>
        <w:lastRenderedPageBreak/>
        <w:t xml:space="preserve">Förklaringen till varför vi inte tar reda på vad vi behöver veta tycks handla om kostnader. </w:t>
      </w:r>
      <w:r w:rsidRPr="003C1016">
        <w:rPr>
          <w:szCs w:val="24"/>
        </w:rPr>
        <w:t xml:space="preserve">SCB fick ett </w:t>
      </w:r>
      <w:hyperlink r:id="rId16" w:history="1">
        <w:r w:rsidRPr="003C1016">
          <w:rPr>
            <w:rStyle w:val="Hyperlnk"/>
            <w:szCs w:val="24"/>
          </w:rPr>
          <w:t>regeringsuppdrag 2019</w:t>
        </w:r>
      </w:hyperlink>
      <w:r w:rsidRPr="003C1016">
        <w:rPr>
          <w:szCs w:val="24"/>
        </w:rPr>
        <w:t xml:space="preserve"> för att förbättra statistiken </w:t>
      </w:r>
      <w:r>
        <w:rPr>
          <w:szCs w:val="24"/>
        </w:rPr>
        <w:t>om levnadsförhållanden för personer med funktionsnedsättning. I myndighetens slutrapport till regeringen finns ett avsnitt om förslag framåt där de skriver:</w:t>
      </w:r>
    </w:p>
    <w:p w14:paraId="49E18856" w14:textId="77777777" w:rsidR="007A1CB6" w:rsidRPr="003C1016" w:rsidRDefault="007A1CB6" w:rsidP="007A1CB6">
      <w:pPr>
        <w:rPr>
          <w:rFonts w:ascii="Book Antiqua" w:hAnsi="Book Antiqua"/>
          <w:sz w:val="24"/>
          <w:szCs w:val="24"/>
        </w:rPr>
      </w:pPr>
      <w:r>
        <w:rPr>
          <w:rFonts w:ascii="Book Antiqua" w:hAnsi="Book Antiqua"/>
          <w:sz w:val="24"/>
          <w:szCs w:val="24"/>
        </w:rPr>
        <w:t>”</w:t>
      </w:r>
      <w:r w:rsidRPr="003C1016">
        <w:rPr>
          <w:rFonts w:ascii="Book Antiqua" w:hAnsi="Book Antiqua"/>
          <w:sz w:val="24"/>
          <w:szCs w:val="24"/>
        </w:rPr>
        <w:t xml:space="preserve">SCB har i delrapporteringen av detta uppdrag pekat ut några områden att gå vidare med. </w:t>
      </w:r>
      <w:r w:rsidRPr="003C1016">
        <w:rPr>
          <w:rFonts w:ascii="Book Antiqua" w:hAnsi="Book Antiqua"/>
          <w:b/>
          <w:bCs/>
          <w:sz w:val="24"/>
          <w:szCs w:val="24"/>
        </w:rPr>
        <w:t>SCB konstaterar där att med hänsyn till ökande kostnader för direktinsamling och uppgiftslämnarbördan är det mest relevanta spåret att gå vidare med att utveckla det analytiska innehållet i register och redan befintliga undersökningar</w:t>
      </w:r>
      <w:r w:rsidRPr="003C1016">
        <w:rPr>
          <w:rFonts w:ascii="Book Antiqua" w:hAnsi="Book Antiqua"/>
          <w:sz w:val="24"/>
          <w:szCs w:val="24"/>
        </w:rPr>
        <w:t>.</w:t>
      </w:r>
      <w:r>
        <w:rPr>
          <w:rFonts w:ascii="Book Antiqua" w:hAnsi="Book Antiqua"/>
          <w:sz w:val="24"/>
          <w:szCs w:val="24"/>
        </w:rPr>
        <w:t>”</w:t>
      </w:r>
    </w:p>
    <w:p w14:paraId="44883F5C" w14:textId="73736A8D" w:rsidR="00DA3F3F" w:rsidRDefault="00DA3F3F" w:rsidP="003F24AC">
      <w:pPr>
        <w:pStyle w:val="Rubrik2"/>
      </w:pPr>
      <w:r>
        <w:t>Målkonflikter eller värdering</w:t>
      </w:r>
      <w:r w:rsidR="003F24AC">
        <w:t>skonflikter</w:t>
      </w:r>
      <w:r w:rsidR="00523BE1">
        <w:t xml:space="preserve"> och synergier</w:t>
      </w:r>
      <w:r w:rsidR="003F24AC">
        <w:t>?</w:t>
      </w:r>
    </w:p>
    <w:p w14:paraId="2F560F6A" w14:textId="123C1C72" w:rsidR="0088548B" w:rsidRDefault="00F230A2" w:rsidP="00333F55">
      <w:pPr>
        <w:pStyle w:val="Ingetavstnd"/>
      </w:pPr>
      <w:r>
        <w:t xml:space="preserve">Det är mycket fokus på </w:t>
      </w:r>
      <w:r w:rsidR="00C306EF">
        <w:t>målkonflikter</w:t>
      </w:r>
      <w:r>
        <w:t xml:space="preserve"> i Sverige</w:t>
      </w:r>
      <w:r w:rsidR="00C306EF">
        <w:t xml:space="preserve">, men mindre </w:t>
      </w:r>
      <w:r>
        <w:t>fokus på prioriteringar och v</w:t>
      </w:r>
      <w:r w:rsidR="00C306EF">
        <w:t>ärderingskonflikter</w:t>
      </w:r>
      <w:r w:rsidR="00E42E2A">
        <w:t xml:space="preserve">. </w:t>
      </w:r>
      <w:r w:rsidR="00AF0835">
        <w:t>Vi ser stora problem med att k</w:t>
      </w:r>
      <w:r w:rsidR="00E42E2A">
        <w:t xml:space="preserve">unskapen om den människorättsbaserade modellen av </w:t>
      </w:r>
      <w:r w:rsidR="000B5E28">
        <w:t xml:space="preserve">funktionshinder saknas. </w:t>
      </w:r>
      <w:r w:rsidR="00F11867">
        <w:t xml:space="preserve">Frågor om personer med funktionsnedsättningar handlar mer om kostnader än om rättigheter. </w:t>
      </w:r>
      <w:r w:rsidR="000B5E28">
        <w:t xml:space="preserve">SCB:s </w:t>
      </w:r>
      <w:r w:rsidR="00333F55">
        <w:t>rapport</w:t>
      </w:r>
      <w:r w:rsidR="000B5E28">
        <w:t xml:space="preserve"> och </w:t>
      </w:r>
      <w:r w:rsidR="00226AC0">
        <w:t xml:space="preserve">Sveriges </w:t>
      </w:r>
      <w:r w:rsidR="000B5E28">
        <w:t>politik i stort präglas av ett gammal</w:t>
      </w:r>
      <w:r w:rsidR="00C71A18">
        <w:t>t</w:t>
      </w:r>
      <w:r w:rsidR="00333F55">
        <w:t xml:space="preserve"> språkbru</w:t>
      </w:r>
      <w:r w:rsidR="0088548B">
        <w:t>k som för tankarna till den medicinska modellen av funktionshinder</w:t>
      </w:r>
      <w:r w:rsidR="001C13F9">
        <w:t xml:space="preserve"> och</w:t>
      </w:r>
      <w:r w:rsidR="003C6B2D">
        <w:t xml:space="preserve"> </w:t>
      </w:r>
      <w:r w:rsidR="0088548B">
        <w:t>inte</w:t>
      </w:r>
      <w:r w:rsidR="007443BE">
        <w:t>,</w:t>
      </w:r>
      <w:r w:rsidR="0088548B">
        <w:t xml:space="preserve"> </w:t>
      </w:r>
      <w:r w:rsidR="00C71A18">
        <w:t>som i andra jämförbara länder</w:t>
      </w:r>
      <w:r w:rsidR="004D6167">
        <w:t>,</w:t>
      </w:r>
      <w:r w:rsidR="0088548B">
        <w:t xml:space="preserve"> </w:t>
      </w:r>
      <w:r w:rsidR="00226AC0">
        <w:t xml:space="preserve">där </w:t>
      </w:r>
      <w:r w:rsidR="00136434">
        <w:t xml:space="preserve">funktionhinder </w:t>
      </w:r>
      <w:r w:rsidR="00400EAC">
        <w:t xml:space="preserve">är en social konstruktion </w:t>
      </w:r>
      <w:r w:rsidR="004B7D9C">
        <w:t xml:space="preserve">där rättighetsbärare möter hinder </w:t>
      </w:r>
      <w:r w:rsidR="00400EAC">
        <w:t>som s</w:t>
      </w:r>
      <w:r w:rsidR="006B720D">
        <w:t>taten</w:t>
      </w:r>
      <w:r w:rsidR="00400EAC">
        <w:t xml:space="preserve"> </w:t>
      </w:r>
      <w:r w:rsidR="006B720D">
        <w:t xml:space="preserve">ansvarar för att </w:t>
      </w:r>
      <w:r w:rsidR="00400EAC">
        <w:t>ta bort</w:t>
      </w:r>
      <w:r w:rsidR="0088548B">
        <w:t>.</w:t>
      </w:r>
    </w:p>
    <w:p w14:paraId="1B9BCC14" w14:textId="77777777" w:rsidR="0088548B" w:rsidRDefault="0088548B" w:rsidP="00333F55">
      <w:pPr>
        <w:pStyle w:val="Ingetavstnd"/>
      </w:pPr>
    </w:p>
    <w:p w14:paraId="095B5D5D" w14:textId="256CB931" w:rsidR="00333F55" w:rsidRDefault="006B720D" w:rsidP="00333F55">
      <w:pPr>
        <w:pStyle w:val="Ingetavstnd"/>
      </w:pPr>
      <w:r>
        <w:t>När j</w:t>
      </w:r>
      <w:r w:rsidR="00BE1141">
        <w:t xml:space="preserve">ämlikhetsdata </w:t>
      </w:r>
      <w:r>
        <w:t>diskuteras</w:t>
      </w:r>
      <w:r w:rsidR="001C13F9">
        <w:t xml:space="preserve"> i Sverige </w:t>
      </w:r>
      <w:r>
        <w:t>är det</w:t>
      </w:r>
      <w:r w:rsidR="006F5A23">
        <w:t xml:space="preserve"> oftast bara</w:t>
      </w:r>
      <w:r w:rsidR="00216036">
        <w:t xml:space="preserve"> faktorer som kön, socioekonomiska förhållande eller i vilket land man är född. </w:t>
      </w:r>
      <w:r w:rsidR="00A12BD6">
        <w:t>Funktionsnedsättning finns sällan</w:t>
      </w:r>
      <w:r w:rsidR="001C13F9">
        <w:t xml:space="preserve"> med</w:t>
      </w:r>
      <w:r w:rsidR="00A12BD6">
        <w:t xml:space="preserve"> trots att vi känner till stora skillnader kopplat till risken för fattigdom, hälsa</w:t>
      </w:r>
      <w:r w:rsidR="00DA0BF3">
        <w:t xml:space="preserve"> (inte minst psykisk ohälsa)</w:t>
      </w:r>
      <w:r w:rsidR="00A12BD6">
        <w:t xml:space="preserve">, utbildning, arbete, försörjning, </w:t>
      </w:r>
      <w:r w:rsidR="00953F81">
        <w:t>bostäder, tillgång till persontransporter, inkludering och inflytande i samhället</w:t>
      </w:r>
      <w:r w:rsidR="00AA0E07">
        <w:t>.</w:t>
      </w:r>
      <w:r w:rsidR="00953F81">
        <w:t xml:space="preserve"> </w:t>
      </w:r>
      <w:r w:rsidR="00DA0BF3">
        <w:t>Siffror som rör diskriminering och utsatthet för våld är också långt högre.</w:t>
      </w:r>
    </w:p>
    <w:p w14:paraId="2C7B1496" w14:textId="08D17EA2" w:rsidR="00DA0BF3" w:rsidRDefault="00DA0BF3" w:rsidP="00333F55">
      <w:pPr>
        <w:pStyle w:val="Ingetavstnd"/>
      </w:pPr>
    </w:p>
    <w:p w14:paraId="188C6196" w14:textId="1408A520" w:rsidR="00333F55" w:rsidRDefault="00644555" w:rsidP="00333F55">
      <w:pPr>
        <w:pStyle w:val="Ingetavstnd"/>
      </w:pPr>
      <w:r>
        <w:t xml:space="preserve">Försämringarna </w:t>
      </w:r>
      <w:r w:rsidR="00C87E59">
        <w:t xml:space="preserve">i levnadsförhållanden är kopplade till politiska beslut, budgetbesparingar och ökade kostnader för </w:t>
      </w:r>
      <w:r w:rsidR="009F7887">
        <w:t>hyra, hjälpmedel mm</w:t>
      </w:r>
      <w:r w:rsidR="001C13F9">
        <w:t>.</w:t>
      </w:r>
      <w:r w:rsidR="009F7887">
        <w:t xml:space="preserve"> </w:t>
      </w:r>
      <w:r w:rsidR="001C13F9">
        <w:t>I</w:t>
      </w:r>
      <w:r w:rsidR="000C5767">
        <w:t xml:space="preserve"> rapporten Respekt för rättigheter</w:t>
      </w:r>
      <w:r w:rsidR="001C13F9">
        <w:t>, finns många källor samlade</w:t>
      </w:r>
      <w:r w:rsidR="000C5767">
        <w:t xml:space="preserve">. </w:t>
      </w:r>
      <w:r w:rsidR="001C13F9">
        <w:t>F</w:t>
      </w:r>
      <w:r w:rsidR="000C5767">
        <w:t>örslag till indikatorer</w:t>
      </w:r>
      <w:r w:rsidR="001C13F9">
        <w:t xml:space="preserve"> har lämnats</w:t>
      </w:r>
      <w:r w:rsidR="000C5767">
        <w:t xml:space="preserve"> från oss och från FN, men de används inte</w:t>
      </w:r>
      <w:r w:rsidR="001C13F9">
        <w:t>.</w:t>
      </w:r>
      <w:r w:rsidR="000C5767">
        <w:t xml:space="preserve"> </w:t>
      </w:r>
      <w:r w:rsidR="001C13F9">
        <w:t>Vi menar att f</w:t>
      </w:r>
      <w:r w:rsidR="000C5767">
        <w:t>örklaringar</w:t>
      </w:r>
      <w:r w:rsidR="001C13F9">
        <w:t xml:space="preserve"> som lämnas till oss</w:t>
      </w:r>
      <w:r w:rsidR="000C5767">
        <w:t xml:space="preserve"> om </w:t>
      </w:r>
      <w:hyperlink r:id="rId17" w:history="1">
        <w:r w:rsidR="000C5767" w:rsidRPr="00F278DA">
          <w:rPr>
            <w:rStyle w:val="Hyperlnk"/>
          </w:rPr>
          <w:t>svårigheterna</w:t>
        </w:r>
        <w:r w:rsidR="00B903D7" w:rsidRPr="00F278DA">
          <w:rPr>
            <w:rStyle w:val="Hyperlnk"/>
          </w:rPr>
          <w:t xml:space="preserve"> att mäta</w:t>
        </w:r>
      </w:hyperlink>
      <w:r w:rsidR="00F278DA">
        <w:t xml:space="preserve"> måste gå att lösa</w:t>
      </w:r>
      <w:r w:rsidR="001C13F9">
        <w:t xml:space="preserve"> och kan inte vara ett godtagbart skäl till att en stor grupp i vårt samhälle inte synliggörs och därför hamnar utanför både mål och regeringens åtagande</w:t>
      </w:r>
      <w:r w:rsidR="00F278DA">
        <w:t>. De</w:t>
      </w:r>
      <w:r w:rsidR="001C13F9">
        <w:t>ssutom</w:t>
      </w:r>
      <w:r w:rsidR="00F278DA">
        <w:t xml:space="preserve"> finns särskilda internationella expertgrupper</w:t>
      </w:r>
      <w:r w:rsidR="00A24D8D">
        <w:t xml:space="preserve"> som har arbetat med frågorna</w:t>
      </w:r>
      <w:r w:rsidR="007D3E0E">
        <w:t xml:space="preserve"> om data</w:t>
      </w:r>
      <w:r w:rsidR="00A24D8D">
        <w:t xml:space="preserve"> sedan agendan lanserades.</w:t>
      </w:r>
    </w:p>
    <w:p w14:paraId="77CC53EE" w14:textId="74BCC825" w:rsidR="00523BE1" w:rsidRDefault="00523BE1" w:rsidP="00333F55">
      <w:pPr>
        <w:pStyle w:val="Ingetavstnd"/>
      </w:pPr>
    </w:p>
    <w:p w14:paraId="095728DC" w14:textId="466A5BA6" w:rsidR="00523BE1" w:rsidRPr="00440A0E" w:rsidRDefault="00523BE1" w:rsidP="00333F55">
      <w:pPr>
        <w:pStyle w:val="Ingetavstnd"/>
        <w:rPr>
          <w:rStyle w:val="Rubrik3Char"/>
          <w:rFonts w:ascii="Book Antiqua" w:hAnsi="Book Antiqua"/>
          <w:lang w:val="en-GB"/>
        </w:rPr>
      </w:pPr>
      <w:r>
        <w:lastRenderedPageBreak/>
        <w:t xml:space="preserve">Inom EU-politiken ser vi exempel på att integrera </w:t>
      </w:r>
      <w:r w:rsidR="00440A0E">
        <w:t>tillgänglighetsfrågor inom miljömässig hållbarhet</w:t>
      </w:r>
      <w:r w:rsidR="001C13F9">
        <w:t>, och vi menar att funktionsrättsfrågorna på samma sätt behöver komma in i alla politikområden</w:t>
      </w:r>
      <w:r w:rsidR="00440A0E">
        <w:t xml:space="preserve">. </w:t>
      </w:r>
      <w:r w:rsidR="00440A0E" w:rsidRPr="00440A0E">
        <w:rPr>
          <w:lang w:val="en-GB"/>
        </w:rPr>
        <w:t xml:space="preserve">Se </w:t>
      </w:r>
      <w:proofErr w:type="spellStart"/>
      <w:r w:rsidR="00440A0E" w:rsidRPr="00440A0E">
        <w:rPr>
          <w:lang w:val="en-GB"/>
        </w:rPr>
        <w:t>citat</w:t>
      </w:r>
      <w:proofErr w:type="spellEnd"/>
      <w:r w:rsidR="007167D6">
        <w:rPr>
          <w:rStyle w:val="Fotnotsreferens"/>
          <w:lang w:val="en-GB"/>
        </w:rPr>
        <w:footnoteReference w:id="2"/>
      </w:r>
      <w:r w:rsidR="00440A0E" w:rsidRPr="00440A0E">
        <w:rPr>
          <w:lang w:val="en-GB"/>
        </w:rPr>
        <w:t>:</w:t>
      </w:r>
    </w:p>
    <w:p w14:paraId="4B6939D6" w14:textId="77777777" w:rsidR="007B5422" w:rsidRPr="00440A0E" w:rsidRDefault="007B5422" w:rsidP="007B5422">
      <w:pPr>
        <w:pStyle w:val="Ingetavstnd"/>
        <w:rPr>
          <w:rStyle w:val="Rubrik3Char"/>
          <w:rFonts w:ascii="Book Antiqua" w:hAnsi="Book Antiqua"/>
          <w:lang w:val="en-GB"/>
        </w:rPr>
      </w:pPr>
    </w:p>
    <w:p w14:paraId="1EDCAB39" w14:textId="6A66EB54" w:rsidR="007B5422" w:rsidRDefault="00440A0E" w:rsidP="007B5422">
      <w:pPr>
        <w:pStyle w:val="Ingetavstnd"/>
        <w:rPr>
          <w:lang w:val="en-GB"/>
        </w:rPr>
      </w:pPr>
      <w:r>
        <w:rPr>
          <w:lang w:val="en-GB"/>
        </w:rPr>
        <w:t>“</w:t>
      </w:r>
      <w:r w:rsidR="007B5422" w:rsidRPr="001F0752">
        <w:rPr>
          <w:lang w:val="en-GB"/>
        </w:rPr>
        <w:t>Member States should mainstream accessibility into all relevant policies and actions, notably those related to the European Green Deal, the Renovation Wave and the New European Bauhaus, and professionals should receive training in accessibility.</w:t>
      </w:r>
    </w:p>
    <w:p w14:paraId="12A17371" w14:textId="77777777" w:rsidR="007B5422" w:rsidRDefault="007B5422" w:rsidP="007B5422">
      <w:pPr>
        <w:pStyle w:val="Ingetavstnd"/>
        <w:rPr>
          <w:lang w:val="en-GB"/>
        </w:rPr>
      </w:pPr>
    </w:p>
    <w:p w14:paraId="56D65F56" w14:textId="33633626" w:rsidR="007B5422" w:rsidRDefault="00440A0E" w:rsidP="007B5422">
      <w:pPr>
        <w:pStyle w:val="Ingetavstnd"/>
        <w:rPr>
          <w:lang w:val="en-GB"/>
        </w:rPr>
      </w:pPr>
      <w:r>
        <w:rPr>
          <w:lang w:val="en-GB"/>
        </w:rPr>
        <w:t>I</w:t>
      </w:r>
      <w:r w:rsidR="007B5422" w:rsidRPr="002E001B">
        <w:rPr>
          <w:lang w:val="en-GB"/>
        </w:rPr>
        <w:t>n 2021, as a follow-up of the Renovation Wave Communication, the Commission will revise the legislative framework related to the energy performance of buildings, which also has an impact on accessibility improvements as a result of renovation requirements.</w:t>
      </w:r>
      <w:r w:rsidR="007167D6">
        <w:rPr>
          <w:lang w:val="en-GB"/>
        </w:rPr>
        <w:t>”</w:t>
      </w:r>
    </w:p>
    <w:p w14:paraId="6FF13A99" w14:textId="7835075A" w:rsidR="003F24AC" w:rsidRDefault="003F24AC" w:rsidP="003F24AC">
      <w:pPr>
        <w:pStyle w:val="Rubrik2"/>
      </w:pPr>
      <w:r>
        <w:t>Exportstrategi eller en agenda för förändring?</w:t>
      </w:r>
    </w:p>
    <w:p w14:paraId="24182502" w14:textId="65148037" w:rsidR="007417AC" w:rsidRDefault="00EA1A8C" w:rsidP="00A842A3">
      <w:pPr>
        <w:pStyle w:val="Ingetavstnd"/>
      </w:pPr>
      <w:r>
        <w:t>Vår bild är at</w:t>
      </w:r>
      <w:r w:rsidR="00351773">
        <w:t xml:space="preserve">t </w:t>
      </w:r>
      <w:r w:rsidR="009A01BD">
        <w:t xml:space="preserve">det nationella </w:t>
      </w:r>
      <w:r w:rsidR="0054140A">
        <w:t xml:space="preserve">genomförandet </w:t>
      </w:r>
      <w:r>
        <w:t>hittills ha</w:t>
      </w:r>
      <w:r w:rsidR="00351773">
        <w:t>de</w:t>
      </w:r>
      <w:r>
        <w:t xml:space="preserve"> </w:t>
      </w:r>
      <w:r w:rsidR="00385E68">
        <w:t xml:space="preserve">kunnat handla om </w:t>
      </w:r>
      <w:r>
        <w:t xml:space="preserve">att ta fram </w:t>
      </w:r>
      <w:r w:rsidR="00385E68">
        <w:t xml:space="preserve">en exportstrategi med fokus på </w:t>
      </w:r>
      <w:r w:rsidR="00A473F3">
        <w:t>goda exempel</w:t>
      </w:r>
      <w:r w:rsidR="007417AC">
        <w:t xml:space="preserve"> att lyfta</w:t>
      </w:r>
      <w:r w:rsidR="00A473F3">
        <w:t xml:space="preserve"> för resten av världen, </w:t>
      </w:r>
      <w:r w:rsidR="0031262C">
        <w:t>istället för</w:t>
      </w:r>
      <w:r>
        <w:t xml:space="preserve"> en</w:t>
      </w:r>
      <w:r w:rsidR="00A924AE">
        <w:t xml:space="preserve"> samordn</w:t>
      </w:r>
      <w:r>
        <w:t xml:space="preserve">ad </w:t>
      </w:r>
      <w:r w:rsidR="0031262C">
        <w:t>strategi för att möta</w:t>
      </w:r>
      <w:r w:rsidR="00A924AE">
        <w:t xml:space="preserve"> prioriterade </w:t>
      </w:r>
      <w:r w:rsidR="00A473F3">
        <w:t>utmaningar</w:t>
      </w:r>
      <w:r>
        <w:t xml:space="preserve"> som Sverige självt står inför</w:t>
      </w:r>
      <w:r w:rsidR="00A473F3">
        <w:t>.</w:t>
      </w:r>
      <w:r w:rsidR="00FC2DCA">
        <w:t xml:space="preserve"> </w:t>
      </w:r>
    </w:p>
    <w:p w14:paraId="2297E39E" w14:textId="77777777" w:rsidR="007417AC" w:rsidRDefault="007417AC" w:rsidP="00A842A3">
      <w:pPr>
        <w:pStyle w:val="Ingetavstnd"/>
      </w:pPr>
    </w:p>
    <w:p w14:paraId="15B4C196" w14:textId="0647E31A" w:rsidR="003C6B2D" w:rsidRDefault="003C6B2D" w:rsidP="003C6B2D">
      <w:pPr>
        <w:pStyle w:val="Ingetavstnd"/>
      </w:pPr>
      <w:r>
        <w:t xml:space="preserve">Riksdagens mål tar utgångspunkt i </w:t>
      </w:r>
      <w:r w:rsidR="00A71E5C">
        <w:t xml:space="preserve">att </w:t>
      </w:r>
      <w:r>
        <w:t xml:space="preserve">Ingen ska lämnas utanför men om det ska förverkligas behövs erkännande och synliggörande av utmaningarna. </w:t>
      </w:r>
      <w:r w:rsidRPr="00A71E5C">
        <w:rPr>
          <w:b/>
          <w:bCs/>
        </w:rPr>
        <w:t>Vi som representerar de delar av samhället som står längst utanför måste involveras i besluten</w:t>
      </w:r>
      <w:r>
        <w:t xml:space="preserve"> om prioriteringar för att med gemensamma krafter åtgärda utmaningarna. </w:t>
      </w:r>
    </w:p>
    <w:p w14:paraId="3F39EE63" w14:textId="77777777" w:rsidR="008B413B" w:rsidRDefault="008B413B" w:rsidP="00A842A3">
      <w:pPr>
        <w:pStyle w:val="Ingetavstnd"/>
      </w:pPr>
    </w:p>
    <w:p w14:paraId="6ABEDF1B" w14:textId="01F0F816" w:rsidR="002E001B" w:rsidRDefault="003C6B2D" w:rsidP="002C138D">
      <w:pPr>
        <w:pStyle w:val="Ingetavstnd"/>
        <w:rPr>
          <w:rStyle w:val="Rubrik3Char"/>
          <w:rFonts w:ascii="Book Antiqua" w:hAnsi="Book Antiqua"/>
        </w:rPr>
      </w:pPr>
      <w:r>
        <w:t xml:space="preserve">En fråga handlar om vad vi kan lära av andra länder. Vi behöver anta utmaningarna med ödmjukhet och vara öppna för nya lösningar. Det gäller till exempel uppdelad statistik och indikatorer. </w:t>
      </w:r>
      <w:hyperlink r:id="rId18" w:history="1">
        <w:r w:rsidRPr="003C6B2D">
          <w:t xml:space="preserve"> </w:t>
        </w:r>
        <w:r>
          <w:t xml:space="preserve">Vi har tipsat SCB om deras motsvarighet i Storbritannien. De identifierade tidigt stora gap när det gällde geografiska data och </w:t>
        </w:r>
        <w:hyperlink r:id="rId19" w:history="1">
          <w:r w:rsidRPr="00593D8B">
            <w:rPr>
              <w:rStyle w:val="Hyperlnk"/>
            </w:rPr>
            <w:t>funktionshinder</w:t>
          </w:r>
        </w:hyperlink>
        <w:r>
          <w:t xml:space="preserve">. De tog fram en plan för att möta utmaningarna och hitta innovativa samarbeten med olika organisationer. </w:t>
        </w:r>
        <w:hyperlink r:id="rId20" w:history="1">
          <w:r w:rsidRPr="00593D8B">
            <w:rPr>
              <w:rStyle w:val="Hyperlnk"/>
            </w:rPr>
            <w:t>Brittiska statistikmyndighetens ambition att lösa luckorna tycks fortsätta på ett strukturerat sätt</w:t>
          </w:r>
        </w:hyperlink>
        <w:r>
          <w:t xml:space="preserve">. Det finns säker fler exempel i andra länder. </w:t>
        </w:r>
        <w:r w:rsidR="004D0A83" w:rsidRPr="005E61DB">
          <w:rPr>
            <w:rStyle w:val="Hyperlnk"/>
          </w:rPr>
          <w:t>l</w:t>
        </w:r>
      </w:hyperlink>
      <w:r w:rsidR="004D0A83">
        <w:rPr>
          <w:rStyle w:val="Rubrik3Char"/>
          <w:rFonts w:ascii="Book Antiqua" w:hAnsi="Book Antiqua"/>
        </w:rPr>
        <w:t xml:space="preserve"> </w:t>
      </w:r>
    </w:p>
    <w:p w14:paraId="75891CA1" w14:textId="41EB9619" w:rsidR="001F0752" w:rsidRDefault="001F0752" w:rsidP="002C138D">
      <w:pPr>
        <w:pStyle w:val="Ingetavstnd"/>
        <w:rPr>
          <w:rStyle w:val="Rubrik3Char"/>
          <w:rFonts w:ascii="Book Antiqua" w:hAnsi="Book Antiqua"/>
        </w:rPr>
      </w:pPr>
    </w:p>
    <w:p w14:paraId="65F8C8D2" w14:textId="77777777" w:rsidR="00E33603" w:rsidRDefault="00E33603">
      <w:pPr>
        <w:rPr>
          <w:rStyle w:val="Rubrik3Char"/>
          <w:rFonts w:eastAsia="Times New Roman"/>
          <w:bCs/>
          <w:iCs/>
          <w:sz w:val="28"/>
          <w:szCs w:val="28"/>
        </w:rPr>
      </w:pPr>
      <w:r>
        <w:rPr>
          <w:rStyle w:val="Rubrik3Char"/>
          <w:b w:val="0"/>
          <w:sz w:val="28"/>
          <w:szCs w:val="28"/>
        </w:rPr>
        <w:br w:type="page"/>
      </w:r>
    </w:p>
    <w:p w14:paraId="05EA12E1" w14:textId="46773353" w:rsidR="00152746" w:rsidRDefault="007A1CB6" w:rsidP="007A1CB6">
      <w:pPr>
        <w:pStyle w:val="Rubrik2"/>
        <w:rPr>
          <w:rStyle w:val="Rubrik3Char"/>
          <w:b/>
          <w:sz w:val="28"/>
          <w:szCs w:val="28"/>
        </w:rPr>
      </w:pPr>
      <w:r>
        <w:rPr>
          <w:rStyle w:val="Rubrik3Char"/>
          <w:b/>
          <w:sz w:val="28"/>
          <w:szCs w:val="28"/>
        </w:rPr>
        <w:lastRenderedPageBreak/>
        <w:t>Behov av en f</w:t>
      </w:r>
      <w:r w:rsidR="00152746" w:rsidRPr="007A1CB6">
        <w:rPr>
          <w:rStyle w:val="Rubrik3Char"/>
          <w:b/>
          <w:sz w:val="28"/>
          <w:szCs w:val="28"/>
        </w:rPr>
        <w:t xml:space="preserve">örändringsagenda </w:t>
      </w:r>
      <w:r w:rsidR="00E35F5C" w:rsidRPr="007A1CB6">
        <w:rPr>
          <w:rStyle w:val="Rubrik3Char"/>
          <w:b/>
          <w:sz w:val="28"/>
          <w:szCs w:val="28"/>
        </w:rPr>
        <w:t>med en ledningsstruktur</w:t>
      </w:r>
    </w:p>
    <w:p w14:paraId="5B3E9642" w14:textId="77777777" w:rsidR="007A1CB6" w:rsidRPr="007A1CB6" w:rsidRDefault="007A1CB6" w:rsidP="007A1CB6"/>
    <w:p w14:paraId="7BA2E19F" w14:textId="77777777" w:rsidR="003C6B2D" w:rsidRDefault="00152746" w:rsidP="00FD2443">
      <w:pPr>
        <w:pStyle w:val="Ingetavstnd"/>
        <w:rPr>
          <w:szCs w:val="24"/>
        </w:rPr>
      </w:pPr>
      <w:r>
        <w:rPr>
          <w:szCs w:val="24"/>
        </w:rPr>
        <w:t xml:space="preserve">Vi vill se </w:t>
      </w:r>
      <w:r w:rsidR="004E4BB2">
        <w:rPr>
          <w:szCs w:val="24"/>
        </w:rPr>
        <w:t>att</w:t>
      </w:r>
      <w:r w:rsidR="00CC6E49">
        <w:rPr>
          <w:szCs w:val="24"/>
        </w:rPr>
        <w:t xml:space="preserve"> </w:t>
      </w:r>
      <w:r w:rsidR="00A50B5F">
        <w:rPr>
          <w:szCs w:val="24"/>
        </w:rPr>
        <w:t>Regeringskansliet</w:t>
      </w:r>
      <w:r w:rsidR="00CC6E49">
        <w:rPr>
          <w:szCs w:val="24"/>
        </w:rPr>
        <w:t xml:space="preserve"> </w:t>
      </w:r>
      <w:r w:rsidR="004E4BB2">
        <w:rPr>
          <w:szCs w:val="24"/>
        </w:rPr>
        <w:t>blir en</w:t>
      </w:r>
      <w:r w:rsidR="00CC6E49">
        <w:rPr>
          <w:szCs w:val="24"/>
        </w:rPr>
        <w:t xml:space="preserve"> förebild </w:t>
      </w:r>
      <w:r w:rsidR="00A50B5F">
        <w:rPr>
          <w:szCs w:val="24"/>
        </w:rPr>
        <w:t xml:space="preserve">när det gäller styrning och genomförande av globala målen. </w:t>
      </w:r>
      <w:r w:rsidR="00E35F5C">
        <w:rPr>
          <w:szCs w:val="24"/>
        </w:rPr>
        <w:t xml:space="preserve">Vi </w:t>
      </w:r>
      <w:r w:rsidR="00AC61CA">
        <w:rPr>
          <w:szCs w:val="24"/>
        </w:rPr>
        <w:t>behöver</w:t>
      </w:r>
      <w:r w:rsidR="003C6B2D">
        <w:rPr>
          <w:szCs w:val="24"/>
        </w:rPr>
        <w:t>:</w:t>
      </w:r>
    </w:p>
    <w:p w14:paraId="15E7BC1F" w14:textId="695143D5" w:rsidR="003C6B2D" w:rsidRDefault="00E35F5C" w:rsidP="003C6B2D">
      <w:pPr>
        <w:pStyle w:val="Ingetavstnd"/>
        <w:numPr>
          <w:ilvl w:val="0"/>
          <w:numId w:val="2"/>
        </w:numPr>
        <w:rPr>
          <w:szCs w:val="24"/>
        </w:rPr>
      </w:pPr>
      <w:r>
        <w:rPr>
          <w:szCs w:val="24"/>
        </w:rPr>
        <w:t>koppl</w:t>
      </w:r>
      <w:r w:rsidR="003C6B2D">
        <w:rPr>
          <w:szCs w:val="24"/>
        </w:rPr>
        <w:t>a genomförande</w:t>
      </w:r>
      <w:r>
        <w:rPr>
          <w:szCs w:val="24"/>
        </w:rPr>
        <w:t xml:space="preserve"> till budget och data</w:t>
      </w:r>
      <w:r w:rsidR="003C6B2D">
        <w:rPr>
          <w:szCs w:val="24"/>
        </w:rPr>
        <w:t xml:space="preserve"> </w:t>
      </w:r>
    </w:p>
    <w:p w14:paraId="09E0ABF4" w14:textId="63D7FBB0" w:rsidR="004E4BB2" w:rsidRDefault="00226AC0" w:rsidP="003C6B2D">
      <w:pPr>
        <w:pStyle w:val="Ingetavstnd"/>
        <w:numPr>
          <w:ilvl w:val="0"/>
          <w:numId w:val="2"/>
        </w:numPr>
      </w:pPr>
      <w:r>
        <w:t>s</w:t>
      </w:r>
      <w:r w:rsidR="007A39E3">
        <w:t>äkerställ</w:t>
      </w:r>
      <w:r w:rsidR="00AC61CA">
        <w:t>a</w:t>
      </w:r>
      <w:r w:rsidR="007A39E3">
        <w:t xml:space="preserve"> att offentliga medel används </w:t>
      </w:r>
      <w:r w:rsidR="007A39E3" w:rsidRPr="00E97B6F">
        <w:t xml:space="preserve">till att öka jämlikhet och inkludera </w:t>
      </w:r>
      <w:r w:rsidR="00AC61CA">
        <w:t xml:space="preserve">variationen i </w:t>
      </w:r>
      <w:r w:rsidR="007A39E3" w:rsidRPr="00E97B6F">
        <w:t>den mänskliga mångfalden</w:t>
      </w:r>
      <w:r>
        <w:t xml:space="preserve"> och</w:t>
      </w:r>
      <w:r w:rsidR="007A39E3" w:rsidRPr="00E97B6F">
        <w:t xml:space="preserve"> aldrig riskera att utestänga delar av befolkningen</w:t>
      </w:r>
    </w:p>
    <w:p w14:paraId="76678B66" w14:textId="360EE9A3" w:rsidR="003C6B2D" w:rsidRDefault="00226AC0" w:rsidP="003C6B2D">
      <w:pPr>
        <w:pStyle w:val="Ingetavstnd"/>
        <w:numPr>
          <w:ilvl w:val="0"/>
          <w:numId w:val="2"/>
        </w:numPr>
        <w:rPr>
          <w:rStyle w:val="Rubrik3Char"/>
          <w:rFonts w:ascii="Book Antiqua" w:hAnsi="Book Antiqua"/>
          <w:b w:val="0"/>
        </w:rPr>
      </w:pPr>
      <w:r>
        <w:rPr>
          <w:rStyle w:val="Rubrik3Char"/>
          <w:rFonts w:ascii="Book Antiqua" w:hAnsi="Book Antiqua"/>
          <w:b w:val="0"/>
        </w:rPr>
        <w:t>samordna</w:t>
      </w:r>
      <w:r w:rsidR="003C6B2D">
        <w:rPr>
          <w:rStyle w:val="Rubrik3Char"/>
          <w:rFonts w:ascii="Book Antiqua" w:hAnsi="Book Antiqua"/>
          <w:b w:val="0"/>
        </w:rPr>
        <w:t xml:space="preserve"> processen för Agenda 2030 </w:t>
      </w:r>
      <w:r w:rsidR="002C138D">
        <w:rPr>
          <w:rStyle w:val="Rubrik3Char"/>
          <w:rFonts w:ascii="Book Antiqua" w:hAnsi="Book Antiqua"/>
          <w:b w:val="0"/>
        </w:rPr>
        <w:t xml:space="preserve">med </w:t>
      </w:r>
      <w:r w:rsidR="007A39E3">
        <w:rPr>
          <w:rStyle w:val="Rubrik3Char"/>
          <w:rFonts w:ascii="Book Antiqua" w:hAnsi="Book Antiqua"/>
          <w:b w:val="0"/>
        </w:rPr>
        <w:t xml:space="preserve">att åtgärda </w:t>
      </w:r>
      <w:r w:rsidR="002C138D">
        <w:rPr>
          <w:rStyle w:val="Rubrik3Char"/>
          <w:rFonts w:ascii="Book Antiqua" w:hAnsi="Book Antiqua"/>
          <w:b w:val="0"/>
        </w:rPr>
        <w:t>rekommendationer från FN för genomförande av mänskliga rättigheter</w:t>
      </w:r>
    </w:p>
    <w:p w14:paraId="1193E3D2" w14:textId="7525E768" w:rsidR="003C6B2D" w:rsidRDefault="003C6B2D" w:rsidP="003C6B2D">
      <w:pPr>
        <w:pStyle w:val="Ingetavstnd"/>
        <w:numPr>
          <w:ilvl w:val="0"/>
          <w:numId w:val="2"/>
        </w:numPr>
      </w:pPr>
      <w:r>
        <w:rPr>
          <w:rStyle w:val="Rubrik3Char"/>
          <w:rFonts w:ascii="Book Antiqua" w:hAnsi="Book Antiqua"/>
          <w:b w:val="0"/>
        </w:rPr>
        <w:t>t</w:t>
      </w:r>
      <w:r w:rsidR="00983351">
        <w:rPr>
          <w:rStyle w:val="Rubrik3Char"/>
          <w:rFonts w:ascii="Book Antiqua" w:hAnsi="Book Antiqua"/>
          <w:b w:val="0"/>
        </w:rPr>
        <w:t xml:space="preserve">illämpa </w:t>
      </w:r>
      <w:r w:rsidR="00983351">
        <w:t xml:space="preserve">universell utformning </w:t>
      </w:r>
      <w:r w:rsidR="00983351" w:rsidRPr="00E97B6F">
        <w:t>för</w:t>
      </w:r>
      <w:r w:rsidR="001142CA">
        <w:t xml:space="preserve"> att inkludera representanter för </w:t>
      </w:r>
      <w:r w:rsidR="007E34AF">
        <w:t>människor som sällan hörs</w:t>
      </w:r>
      <w:r w:rsidR="001142CA">
        <w:t xml:space="preserve"> och löper störst risk att </w:t>
      </w:r>
      <w:r w:rsidR="00983351" w:rsidRPr="00E97B6F">
        <w:t>lämnas utanför i politiska beslut och lagstiftning</w:t>
      </w:r>
    </w:p>
    <w:p w14:paraId="4E8AA77E" w14:textId="6EF2FEE4" w:rsidR="00A035D1" w:rsidRPr="007F7947" w:rsidRDefault="003C6B2D" w:rsidP="00EE17C6">
      <w:pPr>
        <w:pStyle w:val="Ingetavstnd"/>
        <w:numPr>
          <w:ilvl w:val="0"/>
          <w:numId w:val="2"/>
        </w:numPr>
        <w:rPr>
          <w:rFonts w:ascii="Arial" w:eastAsia="Times New Roman" w:hAnsi="Arial"/>
          <w:b/>
          <w:bCs/>
          <w:iCs/>
          <w:sz w:val="28"/>
          <w:szCs w:val="28"/>
        </w:rPr>
      </w:pPr>
      <w:r w:rsidRPr="007F7947">
        <w:rPr>
          <w:rStyle w:val="Rubrik3Char"/>
          <w:rFonts w:ascii="Book Antiqua" w:hAnsi="Book Antiqua"/>
          <w:b w:val="0"/>
        </w:rPr>
        <w:t>a</w:t>
      </w:r>
      <w:r w:rsidR="002C138D" w:rsidRPr="007F7947">
        <w:rPr>
          <w:rStyle w:val="Rubrik3Char"/>
          <w:rFonts w:ascii="Book Antiqua" w:hAnsi="Book Antiqua"/>
          <w:b w:val="0"/>
        </w:rPr>
        <w:t xml:space="preserve">nta en plan </w:t>
      </w:r>
      <w:r w:rsidR="00740511" w:rsidRPr="007F7947">
        <w:rPr>
          <w:rStyle w:val="Rubrik3Char"/>
          <w:rFonts w:ascii="Book Antiqua" w:hAnsi="Book Antiqua"/>
          <w:b w:val="0"/>
        </w:rPr>
        <w:t>med utvecklade indikatorer som</w:t>
      </w:r>
      <w:r w:rsidR="002C138D" w:rsidRPr="007F7947">
        <w:rPr>
          <w:rStyle w:val="Rubrik3Char"/>
          <w:rFonts w:ascii="Book Antiqua" w:hAnsi="Book Antiqua"/>
          <w:b w:val="0"/>
        </w:rPr>
        <w:t xml:space="preserve"> omfattar personer som riskerar exkludering, </w:t>
      </w:r>
      <w:r w:rsidR="00046B38" w:rsidRPr="007F7947">
        <w:rPr>
          <w:rStyle w:val="Rubrik3Char"/>
          <w:rFonts w:ascii="Book Antiqua" w:hAnsi="Book Antiqua"/>
          <w:b w:val="0"/>
        </w:rPr>
        <w:t xml:space="preserve">med en förankrad </w:t>
      </w:r>
      <w:r w:rsidR="002C138D" w:rsidRPr="007F7947">
        <w:rPr>
          <w:rStyle w:val="Rubrik3Char"/>
          <w:rFonts w:ascii="Book Antiqua" w:hAnsi="Book Antiqua"/>
          <w:b w:val="0"/>
        </w:rPr>
        <w:t xml:space="preserve">analys </w:t>
      </w:r>
      <w:r w:rsidR="00046B38" w:rsidRPr="007F7947">
        <w:rPr>
          <w:rStyle w:val="Rubrik3Char"/>
          <w:rFonts w:ascii="Book Antiqua" w:hAnsi="Book Antiqua"/>
          <w:b w:val="0"/>
        </w:rPr>
        <w:t>av</w:t>
      </w:r>
      <w:r w:rsidR="002C138D" w:rsidRPr="007F7947">
        <w:rPr>
          <w:rStyle w:val="Rubrik3Char"/>
          <w:rFonts w:ascii="Book Antiqua" w:hAnsi="Book Antiqua"/>
          <w:b w:val="0"/>
        </w:rPr>
        <w:t xml:space="preserve"> ökande klyftor i samhället som rör ekonomi, </w:t>
      </w:r>
      <w:r w:rsidR="00FF7099" w:rsidRPr="007F7947">
        <w:rPr>
          <w:rStyle w:val="Rubrik3Char"/>
          <w:rFonts w:ascii="Book Antiqua" w:hAnsi="Book Antiqua"/>
          <w:b w:val="0"/>
        </w:rPr>
        <w:t xml:space="preserve">hälsa, </w:t>
      </w:r>
      <w:r w:rsidR="002C138D" w:rsidRPr="007F7947">
        <w:rPr>
          <w:rStyle w:val="Rubrik3Char"/>
          <w:rFonts w:ascii="Book Antiqua" w:hAnsi="Book Antiqua"/>
          <w:b w:val="0"/>
        </w:rPr>
        <w:t xml:space="preserve">utbildning, arbete, </w:t>
      </w:r>
      <w:r w:rsidR="00FF7099" w:rsidRPr="007F7947">
        <w:rPr>
          <w:rStyle w:val="Rubrik3Char"/>
          <w:rFonts w:ascii="Book Antiqua" w:hAnsi="Book Antiqua"/>
          <w:b w:val="0"/>
        </w:rPr>
        <w:t xml:space="preserve">inkludering och inflytande i </w:t>
      </w:r>
      <w:r w:rsidR="002C138D" w:rsidRPr="007F7947">
        <w:rPr>
          <w:rStyle w:val="Rubrik3Char"/>
          <w:rFonts w:ascii="Book Antiqua" w:hAnsi="Book Antiqua"/>
          <w:b w:val="0"/>
        </w:rPr>
        <w:t>politisk</w:t>
      </w:r>
      <w:r w:rsidR="00096024" w:rsidRPr="007F7947">
        <w:rPr>
          <w:rStyle w:val="Rubrik3Char"/>
          <w:rFonts w:ascii="Book Antiqua" w:hAnsi="Book Antiqua"/>
          <w:b w:val="0"/>
        </w:rPr>
        <w:t>a beslut, trygghet</w:t>
      </w:r>
      <w:r w:rsidR="002C138D" w:rsidRPr="007F7947">
        <w:rPr>
          <w:rStyle w:val="Rubrik3Char"/>
          <w:rFonts w:ascii="Book Antiqua" w:hAnsi="Book Antiqua"/>
          <w:b w:val="0"/>
        </w:rPr>
        <w:t xml:space="preserve"> och rättssäkerhet</w:t>
      </w:r>
      <w:r w:rsidR="00FF7099" w:rsidRPr="007F7947">
        <w:rPr>
          <w:rStyle w:val="Rubrik3Char"/>
          <w:rFonts w:ascii="Book Antiqua" w:hAnsi="Book Antiqua"/>
          <w:b w:val="0"/>
        </w:rPr>
        <w:t>.</w:t>
      </w:r>
      <w:r w:rsidR="00A035D1">
        <w:br w:type="page"/>
      </w:r>
    </w:p>
    <w:p w14:paraId="51954FCE" w14:textId="6EB6EFD5" w:rsidR="00AD0D26" w:rsidRDefault="002B68FE" w:rsidP="00AD0D26">
      <w:pPr>
        <w:pStyle w:val="Rubrik1"/>
      </w:pPr>
      <w:r>
        <w:lastRenderedPageBreak/>
        <w:t>Bilaga med referenser</w:t>
      </w:r>
      <w:r w:rsidR="00A007EA">
        <w:t xml:space="preserve"> (ett urval)</w:t>
      </w:r>
    </w:p>
    <w:p w14:paraId="50DEA4D7" w14:textId="6F67F14C" w:rsidR="00D9531A" w:rsidRDefault="00E33603" w:rsidP="007F3588">
      <w:pPr>
        <w:pStyle w:val="Ingetavstnd"/>
      </w:pPr>
      <w:hyperlink r:id="rId21" w:history="1">
        <w:r w:rsidR="001001E6" w:rsidRPr="00140FAB">
          <w:rPr>
            <w:rStyle w:val="Hyperlnk"/>
          </w:rPr>
          <w:t>Rapporten Respekt för rättigheter</w:t>
        </w:r>
      </w:hyperlink>
      <w:r w:rsidR="001001E6">
        <w:t xml:space="preserve"> (2019)</w:t>
      </w:r>
    </w:p>
    <w:p w14:paraId="5E4A10CF" w14:textId="655ED3AC" w:rsidR="00AD0D26" w:rsidRPr="00AD0D26" w:rsidRDefault="00E33603" w:rsidP="007F3588">
      <w:pPr>
        <w:pStyle w:val="Ingetavstnd"/>
      </w:pPr>
      <w:hyperlink r:id="rId22" w:history="1">
        <w:r w:rsidR="00AD0D26" w:rsidRPr="0077027E">
          <w:rPr>
            <w:rStyle w:val="Hyperlnk"/>
          </w:rPr>
          <w:t xml:space="preserve">Inspel </w:t>
        </w:r>
        <w:r w:rsidR="0077659F" w:rsidRPr="0077027E">
          <w:rPr>
            <w:rStyle w:val="Hyperlnk"/>
          </w:rPr>
          <w:t xml:space="preserve">från Civilsamhället till FN med förslag </w:t>
        </w:r>
        <w:r w:rsidR="00AD0D26" w:rsidRPr="0077027E">
          <w:rPr>
            <w:rStyle w:val="Hyperlnk"/>
          </w:rPr>
          <w:t>till frågelista</w:t>
        </w:r>
      </w:hyperlink>
      <w:r w:rsidR="007F3588">
        <w:t xml:space="preserve"> </w:t>
      </w:r>
      <w:r w:rsidR="0077659F">
        <w:t>(juli 2018)</w:t>
      </w:r>
    </w:p>
    <w:p w14:paraId="2D4A93E3" w14:textId="113FA478" w:rsidR="006A7DED" w:rsidRPr="006A7DED" w:rsidRDefault="00E33603" w:rsidP="006A7DED">
      <w:pPr>
        <w:rPr>
          <w:rFonts w:ascii="Book Antiqua" w:hAnsi="Book Antiqua" w:cs="Book Antiqua"/>
          <w:color w:val="000000"/>
          <w:sz w:val="23"/>
          <w:szCs w:val="23"/>
        </w:rPr>
      </w:pPr>
      <w:hyperlink r:id="rId23" w:history="1">
        <w:r w:rsidR="006A7DED" w:rsidRPr="006A7DED">
          <w:rPr>
            <w:rStyle w:val="Hyperlnk"/>
            <w:rFonts w:ascii="Book Antiqua" w:hAnsi="Book Antiqua" w:cs="Book Antiqua"/>
            <w:sz w:val="23"/>
            <w:szCs w:val="23"/>
          </w:rPr>
          <w:t xml:space="preserve">FN:s arbete med inkluderande och hållbara städer </w:t>
        </w:r>
      </w:hyperlink>
      <w:r w:rsidR="006A7DED" w:rsidRPr="006A7DED">
        <w:rPr>
          <w:rFonts w:ascii="Book Antiqua" w:hAnsi="Book Antiqua" w:cs="Book Antiqua"/>
          <w:color w:val="000000"/>
          <w:sz w:val="23"/>
          <w:szCs w:val="23"/>
        </w:rPr>
        <w:t xml:space="preserve"> (hämtad 2018)</w:t>
      </w:r>
    </w:p>
    <w:p w14:paraId="39E0F6B2" w14:textId="3723531F" w:rsidR="006A7DED" w:rsidRPr="006A7DED" w:rsidRDefault="00E33603" w:rsidP="006A7DED">
      <w:pPr>
        <w:rPr>
          <w:rFonts w:ascii="Book Antiqua" w:hAnsi="Book Antiqua" w:cs="Book Antiqua"/>
          <w:color w:val="000000"/>
          <w:sz w:val="23"/>
          <w:szCs w:val="23"/>
        </w:rPr>
      </w:pPr>
      <w:hyperlink r:id="rId24" w:history="1">
        <w:r w:rsidR="006A7DED" w:rsidRPr="006A7DED">
          <w:rPr>
            <w:rStyle w:val="Hyperlnk"/>
            <w:rFonts w:ascii="Book Antiqua" w:hAnsi="Book Antiqua" w:cs="Book Antiqua"/>
            <w:sz w:val="23"/>
            <w:szCs w:val="23"/>
          </w:rPr>
          <w:t>Nytt mål och inriktning för funktionshinderpolitiken</w:t>
        </w:r>
      </w:hyperlink>
      <w:r w:rsidR="006A7DED" w:rsidRPr="006A7DED">
        <w:rPr>
          <w:rFonts w:ascii="Book Antiqua" w:hAnsi="Book Antiqua" w:cs="Book Antiqua"/>
          <w:color w:val="000000"/>
          <w:sz w:val="23"/>
          <w:szCs w:val="23"/>
        </w:rPr>
        <w:t xml:space="preserve"> 2017</w:t>
      </w:r>
    </w:p>
    <w:p w14:paraId="4376D4EC" w14:textId="40DD9F93" w:rsidR="006A7DED" w:rsidRPr="006A7DED" w:rsidRDefault="00E33603" w:rsidP="006A7DED">
      <w:pPr>
        <w:rPr>
          <w:rFonts w:ascii="Book Antiqua" w:hAnsi="Book Antiqua" w:cs="Book Antiqua"/>
          <w:color w:val="000000"/>
          <w:sz w:val="23"/>
          <w:szCs w:val="23"/>
        </w:rPr>
      </w:pPr>
      <w:hyperlink r:id="rId25" w:history="1">
        <w:r w:rsidR="006A7DED" w:rsidRPr="006A7DED">
          <w:rPr>
            <w:rStyle w:val="Hyperlnk"/>
            <w:rFonts w:ascii="Book Antiqua" w:hAnsi="Book Antiqua" w:cs="Book Antiqua"/>
            <w:sz w:val="23"/>
            <w:szCs w:val="23"/>
          </w:rPr>
          <w:t>Rekommendation</w:t>
        </w:r>
        <w:r w:rsidR="00AD0D26">
          <w:rPr>
            <w:rStyle w:val="Hyperlnk"/>
            <w:rFonts w:ascii="Book Antiqua" w:hAnsi="Book Antiqua" w:cs="Book Antiqua"/>
            <w:sz w:val="23"/>
            <w:szCs w:val="23"/>
          </w:rPr>
          <w:t>er</w:t>
        </w:r>
        <w:r w:rsidR="006A7DED" w:rsidRPr="006A7DED">
          <w:rPr>
            <w:rStyle w:val="Hyperlnk"/>
            <w:rFonts w:ascii="Book Antiqua" w:hAnsi="Book Antiqua" w:cs="Book Antiqua"/>
            <w:sz w:val="23"/>
            <w:szCs w:val="23"/>
          </w:rPr>
          <w:t xml:space="preserve"> från FN</w:t>
        </w:r>
      </w:hyperlink>
      <w:r w:rsidR="006A7DED" w:rsidRPr="006A7DED">
        <w:rPr>
          <w:rFonts w:ascii="Book Antiqua" w:hAnsi="Book Antiqua" w:cs="Book Antiqua"/>
          <w:color w:val="000000"/>
          <w:sz w:val="23"/>
          <w:szCs w:val="23"/>
        </w:rPr>
        <w:t xml:space="preserve"> 2014</w:t>
      </w:r>
    </w:p>
    <w:p w14:paraId="0B5AE484" w14:textId="2AB0E1D6" w:rsidR="002B68FE" w:rsidRPr="006A7DED" w:rsidRDefault="00E33603" w:rsidP="006A7DED">
      <w:pPr>
        <w:rPr>
          <w:rFonts w:ascii="Book Antiqua" w:hAnsi="Book Antiqua"/>
        </w:rPr>
      </w:pPr>
      <w:hyperlink r:id="rId26" w:history="1">
        <w:r w:rsidR="006A7DED" w:rsidRPr="006A7DED">
          <w:rPr>
            <w:rStyle w:val="Hyperlnk"/>
            <w:rFonts w:ascii="Book Antiqua" w:hAnsi="Book Antiqua" w:cs="Book Antiqua"/>
            <w:sz w:val="23"/>
            <w:szCs w:val="23"/>
          </w:rPr>
          <w:t>FN:s allmänna kommentar om tillgänglighet</w:t>
        </w:r>
      </w:hyperlink>
      <w:r w:rsidR="006A7DED" w:rsidRPr="006A7DED">
        <w:rPr>
          <w:rFonts w:ascii="Book Antiqua" w:hAnsi="Book Antiqua" w:cs="Book Antiqua"/>
          <w:color w:val="000000"/>
          <w:sz w:val="23"/>
          <w:szCs w:val="23"/>
        </w:rPr>
        <w:t xml:space="preserve"> 2014</w:t>
      </w:r>
      <w:r w:rsidR="006A7DED" w:rsidRPr="006A7DED">
        <w:rPr>
          <w:rFonts w:ascii="Book Antiqua" w:hAnsi="Book Antiqua" w:cs="Book Antiqua"/>
          <w:color w:val="000000"/>
          <w:sz w:val="23"/>
          <w:szCs w:val="23"/>
        </w:rPr>
        <w:br/>
      </w:r>
    </w:p>
    <w:p w14:paraId="494CA1FB" w14:textId="509CBF0D" w:rsidR="00462C16" w:rsidRDefault="001A3A0A" w:rsidP="00462C16">
      <w:pPr>
        <w:pStyle w:val="Ingetavstnd"/>
      </w:pPr>
      <w:r w:rsidRPr="00D9531A">
        <w:rPr>
          <w:rStyle w:val="Rubrik3Char"/>
        </w:rPr>
        <w:t>Funktionsrätt Sverige tidigare inspel till Agenda 2030</w:t>
      </w:r>
      <w:r w:rsidR="00462C16">
        <w:br/>
      </w:r>
      <w:hyperlink r:id="rId27" w:history="1">
        <w:r w:rsidR="00462C16" w:rsidRPr="00462C16">
          <w:rPr>
            <w:rStyle w:val="Hyperlnk"/>
          </w:rPr>
          <w:t>Skrivelse till regeringen med förslag om koppling mellan funktionsrättspolitik och Agenda 2030 (</w:t>
        </w:r>
        <w:r w:rsidR="00D9531A">
          <w:rPr>
            <w:rStyle w:val="Hyperlnk"/>
          </w:rPr>
          <w:t xml:space="preserve">november </w:t>
        </w:r>
        <w:r w:rsidR="00462C16" w:rsidRPr="00462C16">
          <w:rPr>
            <w:rStyle w:val="Hyperlnk"/>
          </w:rPr>
          <w:t>2019)</w:t>
        </w:r>
      </w:hyperlink>
    </w:p>
    <w:p w14:paraId="6E375993" w14:textId="5056D37B" w:rsidR="00BE1F03" w:rsidRPr="00BE1F03" w:rsidRDefault="00E33603" w:rsidP="00BE1F03">
      <w:pPr>
        <w:pStyle w:val="Ingetavstnd"/>
      </w:pPr>
      <w:hyperlink r:id="rId28" w:history="1">
        <w:r w:rsidR="00BE1F03" w:rsidRPr="00BE1F03">
          <w:rPr>
            <w:rStyle w:val="Hyperlnk"/>
          </w:rPr>
          <w:t>Samlingssida om Agenda 2030</w:t>
        </w:r>
      </w:hyperlink>
      <w:r w:rsidR="00BE1F03">
        <w:t xml:space="preserve"> </w:t>
      </w:r>
    </w:p>
    <w:p w14:paraId="544DC5C2" w14:textId="2A66F674" w:rsidR="006E679F" w:rsidRDefault="00E33603" w:rsidP="002B68FE">
      <w:pPr>
        <w:pStyle w:val="Ingetavstnd"/>
      </w:pPr>
      <w:hyperlink r:id="rId29" w:history="1">
        <w:r w:rsidR="006E679F" w:rsidRPr="00AA656B">
          <w:rPr>
            <w:rStyle w:val="Hyperlnk"/>
          </w:rPr>
          <w:t>Inspel till HLPF 2019 Ingen ska lämnas utanför</w:t>
        </w:r>
      </w:hyperlink>
    </w:p>
    <w:p w14:paraId="6D214B58" w14:textId="684E3CAE" w:rsidR="001D41D9" w:rsidRDefault="00E33603" w:rsidP="006A7DED">
      <w:pPr>
        <w:rPr>
          <w:rFonts w:ascii="Book Antiqua" w:hAnsi="Book Antiqua" w:cs="Book Antiqua"/>
          <w:color w:val="000000"/>
          <w:sz w:val="23"/>
          <w:szCs w:val="23"/>
        </w:rPr>
      </w:pPr>
      <w:hyperlink r:id="rId30" w:history="1">
        <w:r w:rsidR="00FF2FCB" w:rsidRPr="001D41D9">
          <w:rPr>
            <w:rStyle w:val="Hyperlnk"/>
            <w:rFonts w:ascii="Book Antiqua" w:hAnsi="Book Antiqua" w:cs="Book Antiqua"/>
            <w:sz w:val="23"/>
            <w:szCs w:val="23"/>
          </w:rPr>
          <w:t xml:space="preserve">Inspel till HLPF 2018 </w:t>
        </w:r>
        <w:r w:rsidR="009B4FCD" w:rsidRPr="001D41D9">
          <w:rPr>
            <w:rStyle w:val="Hyperlnk"/>
            <w:rFonts w:ascii="Book Antiqua" w:hAnsi="Book Antiqua" w:cs="Book Antiqua"/>
            <w:sz w:val="23"/>
            <w:szCs w:val="23"/>
          </w:rPr>
          <w:t>mål 6, 7, 11, 12</w:t>
        </w:r>
      </w:hyperlink>
      <w:r w:rsidR="001D41D9">
        <w:rPr>
          <w:rFonts w:ascii="Book Antiqua" w:hAnsi="Book Antiqua" w:cs="Book Antiqua"/>
          <w:color w:val="000000"/>
          <w:sz w:val="23"/>
          <w:szCs w:val="23"/>
        </w:rPr>
        <w:t xml:space="preserve"> </w:t>
      </w:r>
    </w:p>
    <w:p w14:paraId="63AA8A74" w14:textId="7663B080" w:rsidR="006311B1" w:rsidRPr="009B4FCD" w:rsidRDefault="006311B1" w:rsidP="006A7DED">
      <w:pPr>
        <w:rPr>
          <w:rFonts w:ascii="Book Antiqua" w:hAnsi="Book Antiqua" w:cs="Book Antiqua"/>
          <w:color w:val="000000"/>
          <w:sz w:val="23"/>
          <w:szCs w:val="23"/>
        </w:rPr>
      </w:pPr>
      <w:r w:rsidRPr="009B4FCD">
        <w:rPr>
          <w:rFonts w:ascii="Book Antiqua" w:hAnsi="Book Antiqua" w:cs="Book Antiqua"/>
          <w:color w:val="000000"/>
          <w:sz w:val="23"/>
          <w:szCs w:val="23"/>
        </w:rPr>
        <w:t>I</w:t>
      </w:r>
      <w:hyperlink r:id="rId31" w:history="1">
        <w:r w:rsidRPr="009B4FCD">
          <w:rPr>
            <w:rStyle w:val="Hyperlnk"/>
            <w:rFonts w:ascii="Book Antiqua" w:hAnsi="Book Antiqua" w:cs="Book Antiqua"/>
            <w:sz w:val="23"/>
            <w:szCs w:val="23"/>
          </w:rPr>
          <w:t xml:space="preserve">nspel till </w:t>
        </w:r>
        <w:proofErr w:type="spellStart"/>
        <w:r w:rsidRPr="009B4FCD">
          <w:rPr>
            <w:rStyle w:val="Hyperlnk"/>
            <w:rFonts w:ascii="Book Antiqua" w:hAnsi="Book Antiqua" w:cs="Book Antiqua"/>
            <w:sz w:val="23"/>
            <w:szCs w:val="23"/>
          </w:rPr>
          <w:t>Voluntary</w:t>
        </w:r>
        <w:proofErr w:type="spellEnd"/>
        <w:r w:rsidRPr="009B4FCD">
          <w:rPr>
            <w:rStyle w:val="Hyperlnk"/>
            <w:rFonts w:ascii="Book Antiqua" w:hAnsi="Book Antiqua" w:cs="Book Antiqua"/>
            <w:sz w:val="23"/>
            <w:szCs w:val="23"/>
          </w:rPr>
          <w:t xml:space="preserve"> National Review 2017</w:t>
        </w:r>
      </w:hyperlink>
    </w:p>
    <w:p w14:paraId="1136B22B" w14:textId="72140E70" w:rsidR="006311B1" w:rsidRDefault="00E33603" w:rsidP="006A7DED">
      <w:pPr>
        <w:rPr>
          <w:rFonts w:ascii="Book Antiqua" w:hAnsi="Book Antiqua" w:cs="Book Antiqua"/>
          <w:color w:val="000000"/>
          <w:sz w:val="23"/>
          <w:szCs w:val="23"/>
        </w:rPr>
      </w:pPr>
      <w:hyperlink r:id="rId32" w:history="1">
        <w:r w:rsidR="00895186" w:rsidRPr="00895186">
          <w:rPr>
            <w:rStyle w:val="Hyperlnk"/>
            <w:rFonts w:ascii="Book Antiqua" w:hAnsi="Book Antiqua" w:cs="Book Antiqua"/>
            <w:sz w:val="23"/>
            <w:szCs w:val="23"/>
          </w:rPr>
          <w:t>Synpunkter på handlingsplan för genomförande av Agenda 2030</w:t>
        </w:r>
      </w:hyperlink>
    </w:p>
    <w:p w14:paraId="385E9D03" w14:textId="77777777" w:rsidR="00895186" w:rsidRPr="00895186" w:rsidRDefault="00895186" w:rsidP="006A7DED">
      <w:pPr>
        <w:rPr>
          <w:rFonts w:ascii="Book Antiqua" w:hAnsi="Book Antiqua" w:cs="Book Antiqua"/>
          <w:color w:val="000000"/>
          <w:sz w:val="23"/>
          <w:szCs w:val="23"/>
        </w:rPr>
      </w:pPr>
    </w:p>
    <w:p w14:paraId="39612521" w14:textId="2F26D3FF" w:rsidR="0063629C" w:rsidRDefault="0063629C" w:rsidP="005C0605">
      <w:pPr>
        <w:pStyle w:val="Rubrik3"/>
      </w:pPr>
      <w:r>
        <w:t xml:space="preserve">Funktionsrätt Sverige </w:t>
      </w:r>
      <w:r w:rsidR="005C0605">
        <w:t>seminarier i urval</w:t>
      </w:r>
    </w:p>
    <w:p w14:paraId="7F9FAC28" w14:textId="5A36A98A" w:rsidR="001001E6" w:rsidRDefault="00E33603" w:rsidP="001001E6">
      <w:pPr>
        <w:pStyle w:val="Ingetavstnd"/>
      </w:pPr>
      <w:hyperlink r:id="rId33" w:history="1">
        <w:r w:rsidR="001001E6" w:rsidRPr="00FD47C8">
          <w:rPr>
            <w:rStyle w:val="Hyperlnk"/>
          </w:rPr>
          <w:t>Debatt om socialförsäkringen</w:t>
        </w:r>
      </w:hyperlink>
      <w:r w:rsidR="001001E6">
        <w:t xml:space="preserve"> och lansering av </w:t>
      </w:r>
      <w:hyperlink r:id="rId34" w:history="1">
        <w:r w:rsidR="001001E6" w:rsidRPr="000E29B5">
          <w:rPr>
            <w:rStyle w:val="Hyperlnk"/>
          </w:rPr>
          <w:t>idéskrift</w:t>
        </w:r>
      </w:hyperlink>
      <w:r w:rsidR="001001E6">
        <w:t>, mars 2021</w:t>
      </w:r>
    </w:p>
    <w:p w14:paraId="7E1308C4" w14:textId="65B3E881" w:rsidR="009C0F47" w:rsidRPr="001001E6" w:rsidRDefault="00E33603" w:rsidP="001001E6">
      <w:pPr>
        <w:pStyle w:val="Ingetavstnd"/>
      </w:pPr>
      <w:hyperlink r:id="rId35" w:history="1">
        <w:r w:rsidR="009C0F47" w:rsidRPr="00152746">
          <w:rPr>
            <w:rStyle w:val="Hyperlnk"/>
          </w:rPr>
          <w:t>Inkluderande krisberedskap seminarier</w:t>
        </w:r>
      </w:hyperlink>
      <w:r w:rsidR="009C0F47">
        <w:t>, februari 2021</w:t>
      </w:r>
    </w:p>
    <w:p w14:paraId="53867BB1" w14:textId="64B0CECC" w:rsidR="005C0605" w:rsidRDefault="00E33603" w:rsidP="003F6B19">
      <w:pPr>
        <w:pStyle w:val="Ingetavstnd"/>
      </w:pPr>
      <w:hyperlink r:id="rId36" w:history="1">
        <w:r w:rsidR="00732CFF" w:rsidRPr="00A127F5">
          <w:rPr>
            <w:rStyle w:val="Hyperlnk"/>
          </w:rPr>
          <w:t>Rundabordssamtal om upphandling januari 2021</w:t>
        </w:r>
      </w:hyperlink>
    </w:p>
    <w:p w14:paraId="753350A8" w14:textId="763BFE2E" w:rsidR="005C0605" w:rsidRPr="005C0605" w:rsidRDefault="00E33603" w:rsidP="004465F4">
      <w:pPr>
        <w:pStyle w:val="Ingetavstnd"/>
      </w:pPr>
      <w:hyperlink r:id="rId37" w:history="1">
        <w:r w:rsidR="004465F4" w:rsidRPr="00732CFF">
          <w:rPr>
            <w:rStyle w:val="Hyperlnk"/>
          </w:rPr>
          <w:t>Webbinarieserie om Respekt för rättigheter med olika teman 2020</w:t>
        </w:r>
      </w:hyperlink>
    </w:p>
    <w:p w14:paraId="7EEC45D7" w14:textId="64F63732" w:rsidR="0063629C" w:rsidRDefault="00E33603" w:rsidP="006A7DED">
      <w:pPr>
        <w:rPr>
          <w:rFonts w:ascii="Book Antiqua" w:hAnsi="Book Antiqua" w:cs="Book Antiqua"/>
          <w:color w:val="000000"/>
          <w:sz w:val="23"/>
          <w:szCs w:val="23"/>
        </w:rPr>
      </w:pPr>
      <w:hyperlink r:id="rId38" w:history="1">
        <w:r w:rsidR="0063629C" w:rsidRPr="0063629C">
          <w:rPr>
            <w:rStyle w:val="Hyperlnk"/>
            <w:rFonts w:ascii="Book Antiqua" w:hAnsi="Book Antiqua" w:cs="Book Antiqua"/>
            <w:sz w:val="23"/>
            <w:szCs w:val="23"/>
          </w:rPr>
          <w:t>Kränker Sverige rätten till ett självständigt liv 17 apri</w:t>
        </w:r>
        <w:r w:rsidR="00A31237">
          <w:rPr>
            <w:rStyle w:val="Hyperlnk"/>
            <w:rFonts w:ascii="Book Antiqua" w:hAnsi="Book Antiqua" w:cs="Book Antiqua"/>
            <w:sz w:val="23"/>
            <w:szCs w:val="23"/>
          </w:rPr>
          <w:t>l 2019</w:t>
        </w:r>
      </w:hyperlink>
    </w:p>
    <w:p w14:paraId="58FC9B49" w14:textId="53053611" w:rsidR="0063629C" w:rsidRPr="006A7DED" w:rsidRDefault="00E33603" w:rsidP="006A7DED">
      <w:pPr>
        <w:rPr>
          <w:rFonts w:ascii="Book Antiqua" w:hAnsi="Book Antiqua"/>
        </w:rPr>
      </w:pPr>
      <w:hyperlink r:id="rId39" w:history="1">
        <w:r w:rsidR="0063629C" w:rsidRPr="0063629C">
          <w:rPr>
            <w:rStyle w:val="Hyperlnk"/>
            <w:rFonts w:ascii="Book Antiqua" w:hAnsi="Book Antiqua" w:cs="Book Antiqua"/>
            <w:sz w:val="23"/>
            <w:szCs w:val="23"/>
          </w:rPr>
          <w:t>Uppföljning av funktionsrättskonventionen 25 ma</w:t>
        </w:r>
        <w:r w:rsidR="00A31237">
          <w:rPr>
            <w:rStyle w:val="Hyperlnk"/>
            <w:rFonts w:ascii="Book Antiqua" w:hAnsi="Book Antiqua" w:cs="Book Antiqua"/>
            <w:sz w:val="23"/>
            <w:szCs w:val="23"/>
          </w:rPr>
          <w:t>j 2019</w:t>
        </w:r>
      </w:hyperlink>
    </w:p>
    <w:p w14:paraId="74931F69" w14:textId="77777777" w:rsidR="006A7DED" w:rsidRDefault="006A7DED" w:rsidP="002B68FE">
      <w:pPr>
        <w:pStyle w:val="Ingetavstnd"/>
      </w:pPr>
    </w:p>
    <w:p w14:paraId="6BFB8A67" w14:textId="5CB17E4F" w:rsidR="0063629C" w:rsidRDefault="006A7DED" w:rsidP="00737AD2">
      <w:pPr>
        <w:pStyle w:val="Rubrik3"/>
      </w:pPr>
      <w:r>
        <w:t>Funktionsrätt Sveriges globala engagemang</w:t>
      </w:r>
      <w:r w:rsidR="00737AD2">
        <w:t xml:space="preserve"> i urval</w:t>
      </w:r>
    </w:p>
    <w:p w14:paraId="615D0F91" w14:textId="77777777" w:rsidR="0063629C" w:rsidRPr="0063629C" w:rsidRDefault="00E33603" w:rsidP="0063629C">
      <w:pPr>
        <w:pStyle w:val="Ingetavstnd"/>
        <w:rPr>
          <w:color w:val="0000FF" w:themeColor="hyperlink"/>
          <w:u w:val="single"/>
        </w:rPr>
      </w:pPr>
      <w:hyperlink r:id="rId40" w:history="1">
        <w:r w:rsidR="0063629C" w:rsidRPr="00637175">
          <w:rPr>
            <w:rStyle w:val="Hyperlnk"/>
          </w:rPr>
          <w:t>International Disability Alliance samarbete kring globala målen</w:t>
        </w:r>
      </w:hyperlink>
    </w:p>
    <w:p w14:paraId="14C012D0" w14:textId="0F9D99ED" w:rsidR="001D6405" w:rsidRPr="0077659F" w:rsidRDefault="00E33603" w:rsidP="0077659F">
      <w:pPr>
        <w:pStyle w:val="Ingetavstnd"/>
        <w:rPr>
          <w:color w:val="0000FF" w:themeColor="hyperlink"/>
          <w:u w:val="single"/>
        </w:rPr>
      </w:pPr>
      <w:hyperlink r:id="rId41" w:history="1">
        <w:r w:rsidR="00B25F8C" w:rsidRPr="00B25F8C">
          <w:rPr>
            <w:rStyle w:val="Hyperlnk"/>
          </w:rPr>
          <w:t>ISO20400 Hållbar upphandling</w:t>
        </w:r>
      </w:hyperlink>
      <w:r w:rsidR="002F5480">
        <w:t xml:space="preserve"> </w:t>
      </w:r>
      <w:r w:rsidR="002F5480">
        <w:br/>
      </w:r>
      <w:hyperlink r:id="rId42" w:history="1">
        <w:r w:rsidR="00637175" w:rsidRPr="00637175">
          <w:rPr>
            <w:rStyle w:val="Hyperlnk"/>
          </w:rPr>
          <w:t>Europeiskt mandat 473 Design for all</w:t>
        </w:r>
      </w:hyperlink>
      <w:r w:rsidR="00637175">
        <w:br/>
      </w:r>
    </w:p>
    <w:sectPr w:rsidR="001D6405" w:rsidRPr="0077659F" w:rsidSect="00A956BA">
      <w:headerReference w:type="default" r:id="rId43"/>
      <w:footerReference w:type="default" r:id="rId44"/>
      <w:pgSz w:w="11906" w:h="16838"/>
      <w:pgMar w:top="1417" w:right="2268" w:bottom="141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83CCD" w14:textId="77777777" w:rsidR="00037848" w:rsidRDefault="00037848" w:rsidP="001C6E92">
      <w:r>
        <w:separator/>
      </w:r>
    </w:p>
  </w:endnote>
  <w:endnote w:type="continuationSeparator" w:id="0">
    <w:p w14:paraId="23AF3A5B" w14:textId="77777777" w:rsidR="00037848" w:rsidRDefault="00037848" w:rsidP="001C6E92">
      <w:r>
        <w:continuationSeparator/>
      </w:r>
    </w:p>
  </w:endnote>
  <w:endnote w:type="continuationNotice" w:id="1">
    <w:p w14:paraId="08697894" w14:textId="77777777" w:rsidR="00037848" w:rsidRDefault="0003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578321"/>
      <w:docPartObj>
        <w:docPartGallery w:val="Page Numbers (Bottom of Page)"/>
        <w:docPartUnique/>
      </w:docPartObj>
    </w:sdtPr>
    <w:sdtContent>
      <w:p w14:paraId="47163AF0" w14:textId="37F60DA9" w:rsidR="002F2FF5" w:rsidRDefault="002F2FF5">
        <w:pPr>
          <w:pStyle w:val="Sidfot"/>
          <w:jc w:val="right"/>
        </w:pPr>
        <w:r>
          <w:fldChar w:fldCharType="begin"/>
        </w:r>
        <w:r>
          <w:instrText>PAGE   \* MERGEFORMAT</w:instrText>
        </w:r>
        <w:r>
          <w:fldChar w:fldCharType="separate"/>
        </w:r>
        <w:r>
          <w:t>2</w:t>
        </w:r>
        <w:r>
          <w:fldChar w:fldCharType="end"/>
        </w:r>
      </w:p>
    </w:sdtContent>
  </w:sdt>
  <w:p w14:paraId="04D0B105" w14:textId="77777777" w:rsidR="002F2FF5" w:rsidRDefault="002F2F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52CFE" w14:textId="77777777" w:rsidR="00037848" w:rsidRDefault="00037848" w:rsidP="001C6E92">
      <w:r>
        <w:separator/>
      </w:r>
    </w:p>
  </w:footnote>
  <w:footnote w:type="continuationSeparator" w:id="0">
    <w:p w14:paraId="28176D7E" w14:textId="77777777" w:rsidR="00037848" w:rsidRDefault="00037848" w:rsidP="001C6E92">
      <w:r>
        <w:continuationSeparator/>
      </w:r>
    </w:p>
  </w:footnote>
  <w:footnote w:type="continuationNotice" w:id="1">
    <w:p w14:paraId="3FFB0E5E" w14:textId="77777777" w:rsidR="00037848" w:rsidRDefault="00037848"/>
  </w:footnote>
  <w:footnote w:id="2">
    <w:p w14:paraId="01B1D449" w14:textId="11220492" w:rsidR="007167D6" w:rsidRPr="007167D6" w:rsidRDefault="007167D6" w:rsidP="007167D6">
      <w:pPr>
        <w:pStyle w:val="Ingetavstnd"/>
      </w:pPr>
      <w:r>
        <w:rPr>
          <w:rStyle w:val="Fotnotsreferens"/>
        </w:rPr>
        <w:footnoteRef/>
      </w:r>
      <w:r>
        <w:t xml:space="preserve"> EU:s funktionsrättsstrategi som kopplas till ”Green deal” </w:t>
      </w:r>
      <w:hyperlink r:id="rId1" w:history="1">
        <w:r w:rsidR="009A01BD" w:rsidRPr="005E61DB">
          <w:rPr>
            <w:rStyle w:val="Hyperlnk"/>
          </w:rPr>
          <w:t>https://ec.europa.eu/social/main.jsp?catId=738&amp;langId=en&amp;pubId=8376&amp;furtherPubs=yes</w:t>
        </w:r>
      </w:hyperlink>
      <w:r w:rsidRPr="007167D6">
        <w:t xml:space="preserve"> </w:t>
      </w:r>
    </w:p>
    <w:p w14:paraId="3F483BA9" w14:textId="1E299484" w:rsidR="007167D6" w:rsidRDefault="007167D6">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6166D" w14:textId="57A7967D" w:rsidR="00C02694" w:rsidRDefault="00C02694" w:rsidP="001C6E92">
    <w:pPr>
      <w:pStyle w:val="Sidhuvud"/>
      <w:jc w:val="center"/>
    </w:pPr>
    <w:r>
      <w:rPr>
        <w:noProof/>
        <w:lang w:eastAsia="sv-SE"/>
      </w:rPr>
      <w:drawing>
        <wp:inline distT="0" distB="0" distL="0" distR="0" wp14:anchorId="53452D19" wp14:editId="71939F0A">
          <wp:extent cx="1822450" cy="820226"/>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ktionsrätt Sverige webb.jpg"/>
                  <pic:cNvPicPr/>
                </pic:nvPicPr>
                <pic:blipFill>
                  <a:blip r:embed="rId1">
                    <a:extLst>
                      <a:ext uri="{28A0092B-C50C-407E-A947-70E740481C1C}">
                        <a14:useLocalDpi xmlns:a14="http://schemas.microsoft.com/office/drawing/2010/main" val="0"/>
                      </a:ext>
                    </a:extLst>
                  </a:blip>
                  <a:stretch>
                    <a:fillRect/>
                  </a:stretch>
                </pic:blipFill>
                <pic:spPr>
                  <a:xfrm>
                    <a:off x="0" y="0"/>
                    <a:ext cx="1860158" cy="837197"/>
                  </a:xfrm>
                  <a:prstGeom prst="rect">
                    <a:avLst/>
                  </a:prstGeom>
                </pic:spPr>
              </pic:pic>
            </a:graphicData>
          </a:graphic>
        </wp:inline>
      </w:drawing>
    </w:r>
  </w:p>
  <w:p w14:paraId="63450F90" w14:textId="77777777" w:rsidR="00C02694" w:rsidRDefault="00C026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8292C"/>
    <w:multiLevelType w:val="hybridMultilevel"/>
    <w:tmpl w:val="5428EA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9E83DAF"/>
    <w:multiLevelType w:val="hybridMultilevel"/>
    <w:tmpl w:val="A600EE0C"/>
    <w:lvl w:ilvl="0" w:tplc="CBD678EE">
      <w:numFmt w:val="bullet"/>
      <w:lvlText w:val="-"/>
      <w:lvlJc w:val="left"/>
      <w:pPr>
        <w:ind w:left="720" w:hanging="360"/>
      </w:pPr>
      <w:rPr>
        <w:rFonts w:ascii="Book Antiqua" w:eastAsia="Calibri"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D15"/>
    <w:rsid w:val="0000299D"/>
    <w:rsid w:val="00002C04"/>
    <w:rsid w:val="000036A8"/>
    <w:rsid w:val="00030C5D"/>
    <w:rsid w:val="00037848"/>
    <w:rsid w:val="00043FD8"/>
    <w:rsid w:val="00045439"/>
    <w:rsid w:val="00046B38"/>
    <w:rsid w:val="000506F6"/>
    <w:rsid w:val="00051E13"/>
    <w:rsid w:val="0005271F"/>
    <w:rsid w:val="000629FC"/>
    <w:rsid w:val="00066C9E"/>
    <w:rsid w:val="0007797B"/>
    <w:rsid w:val="000872CB"/>
    <w:rsid w:val="0008791C"/>
    <w:rsid w:val="00091364"/>
    <w:rsid w:val="00096024"/>
    <w:rsid w:val="000A5573"/>
    <w:rsid w:val="000B200A"/>
    <w:rsid w:val="000B5E28"/>
    <w:rsid w:val="000C51D8"/>
    <w:rsid w:val="000C5767"/>
    <w:rsid w:val="000D0D7E"/>
    <w:rsid w:val="000D18A0"/>
    <w:rsid w:val="000D1F58"/>
    <w:rsid w:val="000E1A57"/>
    <w:rsid w:val="000E1C1D"/>
    <w:rsid w:val="000E29B5"/>
    <w:rsid w:val="000E4993"/>
    <w:rsid w:val="000F22E7"/>
    <w:rsid w:val="000F4871"/>
    <w:rsid w:val="001001E6"/>
    <w:rsid w:val="0010099E"/>
    <w:rsid w:val="00100F78"/>
    <w:rsid w:val="00102D1D"/>
    <w:rsid w:val="00103FC7"/>
    <w:rsid w:val="00104864"/>
    <w:rsid w:val="00104A68"/>
    <w:rsid w:val="00105F80"/>
    <w:rsid w:val="0011049E"/>
    <w:rsid w:val="00113DA2"/>
    <w:rsid w:val="001142CA"/>
    <w:rsid w:val="0011512F"/>
    <w:rsid w:val="00122208"/>
    <w:rsid w:val="0012363E"/>
    <w:rsid w:val="00125EAB"/>
    <w:rsid w:val="00134AA3"/>
    <w:rsid w:val="00136434"/>
    <w:rsid w:val="001377F7"/>
    <w:rsid w:val="00140FAB"/>
    <w:rsid w:val="00142634"/>
    <w:rsid w:val="0014274B"/>
    <w:rsid w:val="00145CBC"/>
    <w:rsid w:val="0014644C"/>
    <w:rsid w:val="00152746"/>
    <w:rsid w:val="00152B34"/>
    <w:rsid w:val="00154288"/>
    <w:rsid w:val="00155661"/>
    <w:rsid w:val="00162A5F"/>
    <w:rsid w:val="001642F1"/>
    <w:rsid w:val="00171690"/>
    <w:rsid w:val="00177DD2"/>
    <w:rsid w:val="00181F29"/>
    <w:rsid w:val="00194375"/>
    <w:rsid w:val="00196B40"/>
    <w:rsid w:val="00197CEF"/>
    <w:rsid w:val="001A1286"/>
    <w:rsid w:val="001A3A0A"/>
    <w:rsid w:val="001A5508"/>
    <w:rsid w:val="001A569F"/>
    <w:rsid w:val="001A5ED1"/>
    <w:rsid w:val="001B6C27"/>
    <w:rsid w:val="001C13F9"/>
    <w:rsid w:val="001C2358"/>
    <w:rsid w:val="001C6E92"/>
    <w:rsid w:val="001D41D9"/>
    <w:rsid w:val="001D6405"/>
    <w:rsid w:val="001D6B98"/>
    <w:rsid w:val="001E4608"/>
    <w:rsid w:val="001E47B1"/>
    <w:rsid w:val="001E5A48"/>
    <w:rsid w:val="001F0752"/>
    <w:rsid w:val="001F192E"/>
    <w:rsid w:val="001F3252"/>
    <w:rsid w:val="001F7B43"/>
    <w:rsid w:val="002101D6"/>
    <w:rsid w:val="00210637"/>
    <w:rsid w:val="00210B29"/>
    <w:rsid w:val="00216036"/>
    <w:rsid w:val="00216E73"/>
    <w:rsid w:val="00220310"/>
    <w:rsid w:val="00222950"/>
    <w:rsid w:val="00223CE4"/>
    <w:rsid w:val="0022514A"/>
    <w:rsid w:val="00225902"/>
    <w:rsid w:val="00226AC0"/>
    <w:rsid w:val="00235902"/>
    <w:rsid w:val="00243F86"/>
    <w:rsid w:val="00246A25"/>
    <w:rsid w:val="00262B68"/>
    <w:rsid w:val="00267B39"/>
    <w:rsid w:val="00270506"/>
    <w:rsid w:val="00277D40"/>
    <w:rsid w:val="00282B19"/>
    <w:rsid w:val="00284D03"/>
    <w:rsid w:val="00286E0C"/>
    <w:rsid w:val="002877E9"/>
    <w:rsid w:val="002A6C1F"/>
    <w:rsid w:val="002B68FE"/>
    <w:rsid w:val="002C09E4"/>
    <w:rsid w:val="002C138D"/>
    <w:rsid w:val="002D2873"/>
    <w:rsid w:val="002D70E8"/>
    <w:rsid w:val="002E001B"/>
    <w:rsid w:val="002E1F70"/>
    <w:rsid w:val="002F1984"/>
    <w:rsid w:val="002F2FF5"/>
    <w:rsid w:val="002F5480"/>
    <w:rsid w:val="002F6654"/>
    <w:rsid w:val="0030648B"/>
    <w:rsid w:val="0031262C"/>
    <w:rsid w:val="003158FB"/>
    <w:rsid w:val="00324704"/>
    <w:rsid w:val="00325C79"/>
    <w:rsid w:val="003266F7"/>
    <w:rsid w:val="0033320A"/>
    <w:rsid w:val="00333F55"/>
    <w:rsid w:val="003357AA"/>
    <w:rsid w:val="003376B5"/>
    <w:rsid w:val="003455B4"/>
    <w:rsid w:val="00347048"/>
    <w:rsid w:val="00347A6C"/>
    <w:rsid w:val="00351773"/>
    <w:rsid w:val="00353ED7"/>
    <w:rsid w:val="0035528A"/>
    <w:rsid w:val="0036226C"/>
    <w:rsid w:val="00362B7A"/>
    <w:rsid w:val="00367571"/>
    <w:rsid w:val="0037300A"/>
    <w:rsid w:val="00374348"/>
    <w:rsid w:val="00377302"/>
    <w:rsid w:val="00385E68"/>
    <w:rsid w:val="003869B1"/>
    <w:rsid w:val="00394B7C"/>
    <w:rsid w:val="003979AC"/>
    <w:rsid w:val="003B40C1"/>
    <w:rsid w:val="003B4385"/>
    <w:rsid w:val="003B63DE"/>
    <w:rsid w:val="003B7536"/>
    <w:rsid w:val="003B797A"/>
    <w:rsid w:val="003C00DA"/>
    <w:rsid w:val="003C0AF0"/>
    <w:rsid w:val="003C1374"/>
    <w:rsid w:val="003C6B2D"/>
    <w:rsid w:val="003D56B3"/>
    <w:rsid w:val="003D6DB4"/>
    <w:rsid w:val="003E3802"/>
    <w:rsid w:val="003E58BA"/>
    <w:rsid w:val="003E5D15"/>
    <w:rsid w:val="003E76E2"/>
    <w:rsid w:val="003F24AC"/>
    <w:rsid w:val="003F585E"/>
    <w:rsid w:val="003F6B19"/>
    <w:rsid w:val="00400EAC"/>
    <w:rsid w:val="0040312B"/>
    <w:rsid w:val="0040341C"/>
    <w:rsid w:val="004122D2"/>
    <w:rsid w:val="00425376"/>
    <w:rsid w:val="0042568C"/>
    <w:rsid w:val="00425DDD"/>
    <w:rsid w:val="00430A12"/>
    <w:rsid w:val="00437DA4"/>
    <w:rsid w:val="004407CA"/>
    <w:rsid w:val="00440A0E"/>
    <w:rsid w:val="00440E21"/>
    <w:rsid w:val="00442D7E"/>
    <w:rsid w:val="00444978"/>
    <w:rsid w:val="004465F4"/>
    <w:rsid w:val="00446AA6"/>
    <w:rsid w:val="00451192"/>
    <w:rsid w:val="004531A8"/>
    <w:rsid w:val="00460459"/>
    <w:rsid w:val="00462C16"/>
    <w:rsid w:val="0046316F"/>
    <w:rsid w:val="00467B39"/>
    <w:rsid w:val="00477BD5"/>
    <w:rsid w:val="004904D5"/>
    <w:rsid w:val="004A4C20"/>
    <w:rsid w:val="004B00A5"/>
    <w:rsid w:val="004B2FB4"/>
    <w:rsid w:val="004B7D9C"/>
    <w:rsid w:val="004D0A83"/>
    <w:rsid w:val="004D6167"/>
    <w:rsid w:val="004E4BB2"/>
    <w:rsid w:val="005025BE"/>
    <w:rsid w:val="0050643B"/>
    <w:rsid w:val="005133D2"/>
    <w:rsid w:val="00513E99"/>
    <w:rsid w:val="00520526"/>
    <w:rsid w:val="00523BE1"/>
    <w:rsid w:val="0052440A"/>
    <w:rsid w:val="00525C15"/>
    <w:rsid w:val="0053368E"/>
    <w:rsid w:val="00534DA4"/>
    <w:rsid w:val="0054140A"/>
    <w:rsid w:val="005422CE"/>
    <w:rsid w:val="005478DB"/>
    <w:rsid w:val="00555227"/>
    <w:rsid w:val="005572C7"/>
    <w:rsid w:val="00560074"/>
    <w:rsid w:val="005607B3"/>
    <w:rsid w:val="005633AC"/>
    <w:rsid w:val="005636C0"/>
    <w:rsid w:val="005729E4"/>
    <w:rsid w:val="00585ECE"/>
    <w:rsid w:val="00594C06"/>
    <w:rsid w:val="00596FE5"/>
    <w:rsid w:val="00597C7A"/>
    <w:rsid w:val="00597F74"/>
    <w:rsid w:val="005A0ACB"/>
    <w:rsid w:val="005A15E0"/>
    <w:rsid w:val="005A26B2"/>
    <w:rsid w:val="005A27AF"/>
    <w:rsid w:val="005A3B32"/>
    <w:rsid w:val="005A3C0C"/>
    <w:rsid w:val="005A7331"/>
    <w:rsid w:val="005B7127"/>
    <w:rsid w:val="005C0605"/>
    <w:rsid w:val="005C19D5"/>
    <w:rsid w:val="005C1FE7"/>
    <w:rsid w:val="005C2EC2"/>
    <w:rsid w:val="005E218A"/>
    <w:rsid w:val="005F0DD5"/>
    <w:rsid w:val="005F147B"/>
    <w:rsid w:val="005F6CD7"/>
    <w:rsid w:val="005F76CE"/>
    <w:rsid w:val="005F7F52"/>
    <w:rsid w:val="00600716"/>
    <w:rsid w:val="00601175"/>
    <w:rsid w:val="00604672"/>
    <w:rsid w:val="00604E95"/>
    <w:rsid w:val="00606C7F"/>
    <w:rsid w:val="006111E3"/>
    <w:rsid w:val="006139C4"/>
    <w:rsid w:val="00614A49"/>
    <w:rsid w:val="00616F2D"/>
    <w:rsid w:val="00616F4C"/>
    <w:rsid w:val="00620F70"/>
    <w:rsid w:val="00620FFB"/>
    <w:rsid w:val="006311B1"/>
    <w:rsid w:val="006354DC"/>
    <w:rsid w:val="0063629C"/>
    <w:rsid w:val="0063680E"/>
    <w:rsid w:val="00637175"/>
    <w:rsid w:val="00644555"/>
    <w:rsid w:val="006459B5"/>
    <w:rsid w:val="00651481"/>
    <w:rsid w:val="006560FD"/>
    <w:rsid w:val="00670D3E"/>
    <w:rsid w:val="00673A37"/>
    <w:rsid w:val="00695CCE"/>
    <w:rsid w:val="006A29ED"/>
    <w:rsid w:val="006A4C34"/>
    <w:rsid w:val="006A7DED"/>
    <w:rsid w:val="006B720D"/>
    <w:rsid w:val="006C6E47"/>
    <w:rsid w:val="006D0DEF"/>
    <w:rsid w:val="006D0FA0"/>
    <w:rsid w:val="006D2071"/>
    <w:rsid w:val="006E20F9"/>
    <w:rsid w:val="006E4CE2"/>
    <w:rsid w:val="006E5195"/>
    <w:rsid w:val="006E679F"/>
    <w:rsid w:val="006F1D98"/>
    <w:rsid w:val="006F41D7"/>
    <w:rsid w:val="006F5A23"/>
    <w:rsid w:val="0070098A"/>
    <w:rsid w:val="00702189"/>
    <w:rsid w:val="007167D6"/>
    <w:rsid w:val="00720F07"/>
    <w:rsid w:val="00721B49"/>
    <w:rsid w:val="00723DA9"/>
    <w:rsid w:val="00730126"/>
    <w:rsid w:val="00732CFF"/>
    <w:rsid w:val="00737AD2"/>
    <w:rsid w:val="00740511"/>
    <w:rsid w:val="007417AC"/>
    <w:rsid w:val="007443BE"/>
    <w:rsid w:val="00746D4A"/>
    <w:rsid w:val="0076603B"/>
    <w:rsid w:val="0077027E"/>
    <w:rsid w:val="00771F4A"/>
    <w:rsid w:val="00773BF1"/>
    <w:rsid w:val="0077659F"/>
    <w:rsid w:val="007777B8"/>
    <w:rsid w:val="00781983"/>
    <w:rsid w:val="00784170"/>
    <w:rsid w:val="0079254D"/>
    <w:rsid w:val="00797489"/>
    <w:rsid w:val="007A0C98"/>
    <w:rsid w:val="007A1460"/>
    <w:rsid w:val="007A1CB6"/>
    <w:rsid w:val="007A39E3"/>
    <w:rsid w:val="007A475A"/>
    <w:rsid w:val="007B313D"/>
    <w:rsid w:val="007B48CE"/>
    <w:rsid w:val="007B4BB3"/>
    <w:rsid w:val="007B5422"/>
    <w:rsid w:val="007B7256"/>
    <w:rsid w:val="007B73FE"/>
    <w:rsid w:val="007C68DB"/>
    <w:rsid w:val="007C79D4"/>
    <w:rsid w:val="007D0108"/>
    <w:rsid w:val="007D2FEB"/>
    <w:rsid w:val="007D3E0E"/>
    <w:rsid w:val="007E34AF"/>
    <w:rsid w:val="007E5D8E"/>
    <w:rsid w:val="007F3588"/>
    <w:rsid w:val="007F37B8"/>
    <w:rsid w:val="007F7947"/>
    <w:rsid w:val="0080101A"/>
    <w:rsid w:val="00807F7A"/>
    <w:rsid w:val="00832874"/>
    <w:rsid w:val="008344E7"/>
    <w:rsid w:val="0085102E"/>
    <w:rsid w:val="0085242E"/>
    <w:rsid w:val="00854692"/>
    <w:rsid w:val="00860FA4"/>
    <w:rsid w:val="008633D5"/>
    <w:rsid w:val="008679F6"/>
    <w:rsid w:val="00872D0F"/>
    <w:rsid w:val="00875DC0"/>
    <w:rsid w:val="0087642F"/>
    <w:rsid w:val="00882B05"/>
    <w:rsid w:val="0088522E"/>
    <w:rsid w:val="0088548B"/>
    <w:rsid w:val="00895186"/>
    <w:rsid w:val="008B2343"/>
    <w:rsid w:val="008B413B"/>
    <w:rsid w:val="008B61F1"/>
    <w:rsid w:val="008C6080"/>
    <w:rsid w:val="008E1348"/>
    <w:rsid w:val="008E7E3C"/>
    <w:rsid w:val="00900C05"/>
    <w:rsid w:val="00910829"/>
    <w:rsid w:val="00913001"/>
    <w:rsid w:val="009146E7"/>
    <w:rsid w:val="0091514A"/>
    <w:rsid w:val="00915FAC"/>
    <w:rsid w:val="00926AE9"/>
    <w:rsid w:val="0093160F"/>
    <w:rsid w:val="00932291"/>
    <w:rsid w:val="00933B25"/>
    <w:rsid w:val="00936467"/>
    <w:rsid w:val="0094173F"/>
    <w:rsid w:val="00944263"/>
    <w:rsid w:val="00951C44"/>
    <w:rsid w:val="00953F81"/>
    <w:rsid w:val="00955BAD"/>
    <w:rsid w:val="00972AC3"/>
    <w:rsid w:val="00975ADC"/>
    <w:rsid w:val="00977181"/>
    <w:rsid w:val="00983351"/>
    <w:rsid w:val="00993E52"/>
    <w:rsid w:val="00996B87"/>
    <w:rsid w:val="009A01BD"/>
    <w:rsid w:val="009A0519"/>
    <w:rsid w:val="009A4D2B"/>
    <w:rsid w:val="009B109E"/>
    <w:rsid w:val="009B42A8"/>
    <w:rsid w:val="009B4FCD"/>
    <w:rsid w:val="009B5283"/>
    <w:rsid w:val="009C0F47"/>
    <w:rsid w:val="009C324D"/>
    <w:rsid w:val="009C65F8"/>
    <w:rsid w:val="009C73C3"/>
    <w:rsid w:val="009C73E8"/>
    <w:rsid w:val="009D26AA"/>
    <w:rsid w:val="009D63F5"/>
    <w:rsid w:val="009D72CE"/>
    <w:rsid w:val="009D798A"/>
    <w:rsid w:val="009E126D"/>
    <w:rsid w:val="009E22BA"/>
    <w:rsid w:val="009E57BA"/>
    <w:rsid w:val="009E5983"/>
    <w:rsid w:val="009F01F7"/>
    <w:rsid w:val="009F1784"/>
    <w:rsid w:val="009F1AA8"/>
    <w:rsid w:val="009F7887"/>
    <w:rsid w:val="00A007EA"/>
    <w:rsid w:val="00A01108"/>
    <w:rsid w:val="00A035D1"/>
    <w:rsid w:val="00A038B3"/>
    <w:rsid w:val="00A070DF"/>
    <w:rsid w:val="00A112F7"/>
    <w:rsid w:val="00A127F5"/>
    <w:rsid w:val="00A12BD6"/>
    <w:rsid w:val="00A1714A"/>
    <w:rsid w:val="00A223C2"/>
    <w:rsid w:val="00A24580"/>
    <w:rsid w:val="00A24D8D"/>
    <w:rsid w:val="00A2504E"/>
    <w:rsid w:val="00A30362"/>
    <w:rsid w:val="00A31237"/>
    <w:rsid w:val="00A3419E"/>
    <w:rsid w:val="00A407CB"/>
    <w:rsid w:val="00A43B44"/>
    <w:rsid w:val="00A4594B"/>
    <w:rsid w:val="00A46273"/>
    <w:rsid w:val="00A473F3"/>
    <w:rsid w:val="00A47890"/>
    <w:rsid w:val="00A50B5F"/>
    <w:rsid w:val="00A607ED"/>
    <w:rsid w:val="00A71E5C"/>
    <w:rsid w:val="00A76FD9"/>
    <w:rsid w:val="00A77094"/>
    <w:rsid w:val="00A777A3"/>
    <w:rsid w:val="00A83923"/>
    <w:rsid w:val="00A842A3"/>
    <w:rsid w:val="00A87DC7"/>
    <w:rsid w:val="00A924AE"/>
    <w:rsid w:val="00A93649"/>
    <w:rsid w:val="00A94DDB"/>
    <w:rsid w:val="00A956BA"/>
    <w:rsid w:val="00AA0E07"/>
    <w:rsid w:val="00AA21BF"/>
    <w:rsid w:val="00AA630D"/>
    <w:rsid w:val="00AA656B"/>
    <w:rsid w:val="00AB0B48"/>
    <w:rsid w:val="00AB6548"/>
    <w:rsid w:val="00AC168A"/>
    <w:rsid w:val="00AC508D"/>
    <w:rsid w:val="00AC61CA"/>
    <w:rsid w:val="00AC77F2"/>
    <w:rsid w:val="00AD0D26"/>
    <w:rsid w:val="00AD61D0"/>
    <w:rsid w:val="00AE393F"/>
    <w:rsid w:val="00AE3DBD"/>
    <w:rsid w:val="00AF00E4"/>
    <w:rsid w:val="00AF0835"/>
    <w:rsid w:val="00AF2282"/>
    <w:rsid w:val="00AF340B"/>
    <w:rsid w:val="00AF5A4F"/>
    <w:rsid w:val="00B12400"/>
    <w:rsid w:val="00B136E6"/>
    <w:rsid w:val="00B1445B"/>
    <w:rsid w:val="00B24E65"/>
    <w:rsid w:val="00B25F8C"/>
    <w:rsid w:val="00B31477"/>
    <w:rsid w:val="00B37FB5"/>
    <w:rsid w:val="00B40771"/>
    <w:rsid w:val="00B41186"/>
    <w:rsid w:val="00B47189"/>
    <w:rsid w:val="00B47ED5"/>
    <w:rsid w:val="00B52937"/>
    <w:rsid w:val="00B57030"/>
    <w:rsid w:val="00B57FC7"/>
    <w:rsid w:val="00B60E20"/>
    <w:rsid w:val="00B612A3"/>
    <w:rsid w:val="00B75CF2"/>
    <w:rsid w:val="00B903D7"/>
    <w:rsid w:val="00B92F07"/>
    <w:rsid w:val="00BA2896"/>
    <w:rsid w:val="00BA3E52"/>
    <w:rsid w:val="00BA5FFF"/>
    <w:rsid w:val="00BB70AD"/>
    <w:rsid w:val="00BC659A"/>
    <w:rsid w:val="00BC6D34"/>
    <w:rsid w:val="00BC7D84"/>
    <w:rsid w:val="00BD17C9"/>
    <w:rsid w:val="00BD32CE"/>
    <w:rsid w:val="00BE1141"/>
    <w:rsid w:val="00BE1702"/>
    <w:rsid w:val="00BE1F03"/>
    <w:rsid w:val="00BE3E74"/>
    <w:rsid w:val="00BE439A"/>
    <w:rsid w:val="00BE5494"/>
    <w:rsid w:val="00BE66D1"/>
    <w:rsid w:val="00BF1CE5"/>
    <w:rsid w:val="00C02694"/>
    <w:rsid w:val="00C10206"/>
    <w:rsid w:val="00C22896"/>
    <w:rsid w:val="00C22DD4"/>
    <w:rsid w:val="00C244C5"/>
    <w:rsid w:val="00C306EF"/>
    <w:rsid w:val="00C32E40"/>
    <w:rsid w:val="00C46055"/>
    <w:rsid w:val="00C47F4C"/>
    <w:rsid w:val="00C56C53"/>
    <w:rsid w:val="00C638A9"/>
    <w:rsid w:val="00C71A18"/>
    <w:rsid w:val="00C73E4E"/>
    <w:rsid w:val="00C75D43"/>
    <w:rsid w:val="00C8084C"/>
    <w:rsid w:val="00C862DC"/>
    <w:rsid w:val="00C87E59"/>
    <w:rsid w:val="00C90314"/>
    <w:rsid w:val="00C92D81"/>
    <w:rsid w:val="00CA04B0"/>
    <w:rsid w:val="00CA30DD"/>
    <w:rsid w:val="00CA446C"/>
    <w:rsid w:val="00CB2AB2"/>
    <w:rsid w:val="00CB4902"/>
    <w:rsid w:val="00CC6E49"/>
    <w:rsid w:val="00CE1ABB"/>
    <w:rsid w:val="00CE1BDC"/>
    <w:rsid w:val="00CE403B"/>
    <w:rsid w:val="00CF3ECA"/>
    <w:rsid w:val="00D00EC4"/>
    <w:rsid w:val="00D0166B"/>
    <w:rsid w:val="00D10D67"/>
    <w:rsid w:val="00D169ED"/>
    <w:rsid w:val="00D17313"/>
    <w:rsid w:val="00D24E50"/>
    <w:rsid w:val="00D2638B"/>
    <w:rsid w:val="00D350F6"/>
    <w:rsid w:val="00D41DD0"/>
    <w:rsid w:val="00D44CB6"/>
    <w:rsid w:val="00D5683F"/>
    <w:rsid w:val="00D811CD"/>
    <w:rsid w:val="00D82D8D"/>
    <w:rsid w:val="00D86B37"/>
    <w:rsid w:val="00D9531A"/>
    <w:rsid w:val="00DA0BF3"/>
    <w:rsid w:val="00DA3F3F"/>
    <w:rsid w:val="00DA4803"/>
    <w:rsid w:val="00DB647B"/>
    <w:rsid w:val="00DD2E1F"/>
    <w:rsid w:val="00DD34D0"/>
    <w:rsid w:val="00DD35D7"/>
    <w:rsid w:val="00DE04CE"/>
    <w:rsid w:val="00DE0766"/>
    <w:rsid w:val="00DE08EF"/>
    <w:rsid w:val="00DE0D55"/>
    <w:rsid w:val="00DE3B37"/>
    <w:rsid w:val="00DE6A37"/>
    <w:rsid w:val="00DE78A7"/>
    <w:rsid w:val="00DF0CD4"/>
    <w:rsid w:val="00DF596B"/>
    <w:rsid w:val="00E0070F"/>
    <w:rsid w:val="00E011E9"/>
    <w:rsid w:val="00E03BF3"/>
    <w:rsid w:val="00E1266C"/>
    <w:rsid w:val="00E16533"/>
    <w:rsid w:val="00E20B80"/>
    <w:rsid w:val="00E23474"/>
    <w:rsid w:val="00E2793D"/>
    <w:rsid w:val="00E27B6B"/>
    <w:rsid w:val="00E30203"/>
    <w:rsid w:val="00E3062E"/>
    <w:rsid w:val="00E33603"/>
    <w:rsid w:val="00E35F5C"/>
    <w:rsid w:val="00E36F34"/>
    <w:rsid w:val="00E37D29"/>
    <w:rsid w:val="00E42E2A"/>
    <w:rsid w:val="00E43FC3"/>
    <w:rsid w:val="00E461F5"/>
    <w:rsid w:val="00E6719E"/>
    <w:rsid w:val="00E70AA7"/>
    <w:rsid w:val="00E765E7"/>
    <w:rsid w:val="00E925AC"/>
    <w:rsid w:val="00EA1A8C"/>
    <w:rsid w:val="00EA1D50"/>
    <w:rsid w:val="00EA3C42"/>
    <w:rsid w:val="00EA425D"/>
    <w:rsid w:val="00EA47BB"/>
    <w:rsid w:val="00EA5C1D"/>
    <w:rsid w:val="00EB06A8"/>
    <w:rsid w:val="00EB15A1"/>
    <w:rsid w:val="00EB3202"/>
    <w:rsid w:val="00EB6CFC"/>
    <w:rsid w:val="00EC21B8"/>
    <w:rsid w:val="00ED004E"/>
    <w:rsid w:val="00ED1731"/>
    <w:rsid w:val="00ED22E2"/>
    <w:rsid w:val="00ED6186"/>
    <w:rsid w:val="00ED6663"/>
    <w:rsid w:val="00ED7992"/>
    <w:rsid w:val="00EE0829"/>
    <w:rsid w:val="00EE5252"/>
    <w:rsid w:val="00EF1811"/>
    <w:rsid w:val="00EF2F6F"/>
    <w:rsid w:val="00EF364A"/>
    <w:rsid w:val="00F030C8"/>
    <w:rsid w:val="00F061F7"/>
    <w:rsid w:val="00F11310"/>
    <w:rsid w:val="00F11867"/>
    <w:rsid w:val="00F120D4"/>
    <w:rsid w:val="00F173F1"/>
    <w:rsid w:val="00F230A2"/>
    <w:rsid w:val="00F26F3D"/>
    <w:rsid w:val="00F2723E"/>
    <w:rsid w:val="00F278DA"/>
    <w:rsid w:val="00F30372"/>
    <w:rsid w:val="00F35786"/>
    <w:rsid w:val="00F35788"/>
    <w:rsid w:val="00F35794"/>
    <w:rsid w:val="00F3779C"/>
    <w:rsid w:val="00F3783C"/>
    <w:rsid w:val="00F51E14"/>
    <w:rsid w:val="00F53431"/>
    <w:rsid w:val="00F542D9"/>
    <w:rsid w:val="00F60E6A"/>
    <w:rsid w:val="00F643A7"/>
    <w:rsid w:val="00F717C0"/>
    <w:rsid w:val="00F75609"/>
    <w:rsid w:val="00F760DB"/>
    <w:rsid w:val="00F77FF7"/>
    <w:rsid w:val="00F80E8D"/>
    <w:rsid w:val="00F832F3"/>
    <w:rsid w:val="00F87EF8"/>
    <w:rsid w:val="00F90757"/>
    <w:rsid w:val="00F90C25"/>
    <w:rsid w:val="00F929C7"/>
    <w:rsid w:val="00FA10A9"/>
    <w:rsid w:val="00FA5C0A"/>
    <w:rsid w:val="00FA666B"/>
    <w:rsid w:val="00FB093C"/>
    <w:rsid w:val="00FB7877"/>
    <w:rsid w:val="00FB78C2"/>
    <w:rsid w:val="00FC1BD6"/>
    <w:rsid w:val="00FC2527"/>
    <w:rsid w:val="00FC2DCA"/>
    <w:rsid w:val="00FC605D"/>
    <w:rsid w:val="00FD2443"/>
    <w:rsid w:val="00FD25F6"/>
    <w:rsid w:val="00FD2B99"/>
    <w:rsid w:val="00FD30BD"/>
    <w:rsid w:val="00FD47C8"/>
    <w:rsid w:val="00FE0BBA"/>
    <w:rsid w:val="00FE4F4A"/>
    <w:rsid w:val="00FE6DD4"/>
    <w:rsid w:val="00FF01D8"/>
    <w:rsid w:val="00FF2FCB"/>
    <w:rsid w:val="00FF6492"/>
    <w:rsid w:val="00FF6E41"/>
    <w:rsid w:val="00FF70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B648"/>
  <w15:chartTrackingRefBased/>
  <w15:docId w15:val="{32C81AFD-C895-4D66-930C-297B2009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15"/>
    <w:rPr>
      <w:rFonts w:asciiTheme="minorHAnsi" w:eastAsiaTheme="minorHAnsi" w:hAnsiTheme="minorHAnsi" w:cstheme="minorBidi"/>
      <w:sz w:val="22"/>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152746"/>
    <w:pPr>
      <w:keepNext/>
      <w:keepLines/>
      <w:spacing w:before="40"/>
      <w:outlineLvl w:val="2"/>
    </w:pPr>
    <w:rPr>
      <w:rFonts w:ascii="Arial" w:eastAsia="Calibri" w:hAnsi="Arial" w:cs="Times New Roman"/>
      <w:b/>
      <w:sz w:val="24"/>
    </w:rPr>
  </w:style>
  <w:style w:type="paragraph" w:styleId="Rubrik4">
    <w:name w:val="heading 4"/>
    <w:basedOn w:val="Normal"/>
    <w:next w:val="Normal"/>
    <w:link w:val="Rubrik4Char"/>
    <w:uiPriority w:val="9"/>
    <w:unhideWhenUsed/>
    <w:rsid w:val="00104A68"/>
    <w:pPr>
      <w:keepNext/>
      <w:keepLines/>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152746"/>
    <w:rPr>
      <w:rFonts w:ascii="Arial" w:hAnsi="Arial"/>
      <w:b/>
      <w:sz w:val="24"/>
      <w:szCs w:val="22"/>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character" w:styleId="Hyperlnk">
    <w:name w:val="Hyperlink"/>
    <w:basedOn w:val="Standardstycketeckensnitt"/>
    <w:uiPriority w:val="99"/>
    <w:unhideWhenUsed/>
    <w:rsid w:val="009E126D"/>
    <w:rPr>
      <w:color w:val="0000FF" w:themeColor="hyperlink"/>
      <w:u w:val="single"/>
    </w:rPr>
  </w:style>
  <w:style w:type="paragraph" w:styleId="Normalwebb">
    <w:name w:val="Normal (Web)"/>
    <w:basedOn w:val="Normal"/>
    <w:uiPriority w:val="99"/>
    <w:unhideWhenUsed/>
    <w:rsid w:val="009E126D"/>
    <w:pPr>
      <w:spacing w:before="100" w:beforeAutospacing="1" w:after="100" w:afterAutospacing="1"/>
    </w:pPr>
    <w:rPr>
      <w:rFonts w:ascii="Times New Roman" w:eastAsia="Times New Roman" w:hAnsi="Times New Roman" w:cs="Times New Roman"/>
      <w:sz w:val="24"/>
      <w:szCs w:val="24"/>
      <w:lang w:eastAsia="sv-SE"/>
    </w:rPr>
  </w:style>
  <w:style w:type="paragraph" w:customStyle="1" w:styleId="Default">
    <w:name w:val="Default"/>
    <w:rsid w:val="001C6E92"/>
    <w:pPr>
      <w:autoSpaceDE w:val="0"/>
      <w:autoSpaceDN w:val="0"/>
      <w:adjustRightInd w:val="0"/>
    </w:pPr>
    <w:rPr>
      <w:rFonts w:ascii="Garamond" w:hAnsi="Garamond" w:cs="Garamond"/>
      <w:color w:val="000000"/>
      <w:sz w:val="24"/>
      <w:szCs w:val="24"/>
    </w:rPr>
  </w:style>
  <w:style w:type="paragraph" w:styleId="Sidhuvud">
    <w:name w:val="header"/>
    <w:basedOn w:val="Normal"/>
    <w:link w:val="SidhuvudChar"/>
    <w:uiPriority w:val="99"/>
    <w:unhideWhenUsed/>
    <w:rsid w:val="001C6E92"/>
    <w:pPr>
      <w:tabs>
        <w:tab w:val="center" w:pos="4536"/>
        <w:tab w:val="right" w:pos="9072"/>
      </w:tabs>
    </w:pPr>
  </w:style>
  <w:style w:type="character" w:customStyle="1" w:styleId="SidhuvudChar">
    <w:name w:val="Sidhuvud Char"/>
    <w:basedOn w:val="Standardstycketeckensnitt"/>
    <w:link w:val="Sidhuvud"/>
    <w:uiPriority w:val="99"/>
    <w:rsid w:val="001C6E92"/>
    <w:rPr>
      <w:rFonts w:asciiTheme="minorHAnsi" w:eastAsiaTheme="minorHAnsi" w:hAnsiTheme="minorHAnsi" w:cstheme="minorBidi"/>
      <w:sz w:val="22"/>
      <w:szCs w:val="22"/>
      <w:lang w:eastAsia="en-US"/>
    </w:rPr>
  </w:style>
  <w:style w:type="paragraph" w:styleId="Sidfot">
    <w:name w:val="footer"/>
    <w:basedOn w:val="Normal"/>
    <w:link w:val="SidfotChar"/>
    <w:uiPriority w:val="99"/>
    <w:unhideWhenUsed/>
    <w:rsid w:val="001C6E92"/>
    <w:pPr>
      <w:tabs>
        <w:tab w:val="center" w:pos="4536"/>
        <w:tab w:val="right" w:pos="9072"/>
      </w:tabs>
    </w:pPr>
  </w:style>
  <w:style w:type="character" w:customStyle="1" w:styleId="SidfotChar">
    <w:name w:val="Sidfot Char"/>
    <w:basedOn w:val="Standardstycketeckensnitt"/>
    <w:link w:val="Sidfot"/>
    <w:uiPriority w:val="99"/>
    <w:rsid w:val="001C6E92"/>
    <w:rPr>
      <w:rFonts w:asciiTheme="minorHAnsi" w:eastAsiaTheme="minorHAnsi" w:hAnsiTheme="minorHAnsi" w:cstheme="minorBidi"/>
      <w:sz w:val="22"/>
      <w:szCs w:val="22"/>
      <w:lang w:eastAsia="en-US"/>
    </w:rPr>
  </w:style>
  <w:style w:type="paragraph" w:styleId="Slutnotstext">
    <w:name w:val="endnote text"/>
    <w:basedOn w:val="Normal"/>
    <w:link w:val="SlutnotstextChar"/>
    <w:uiPriority w:val="99"/>
    <w:unhideWhenUsed/>
    <w:rsid w:val="0014644C"/>
    <w:pPr>
      <w:tabs>
        <w:tab w:val="left" w:pos="3686"/>
        <w:tab w:val="left" w:pos="4536"/>
      </w:tabs>
    </w:pPr>
    <w:rPr>
      <w:rFonts w:ascii="Book Antiqua" w:hAnsi="Book Antiqua" w:cs="Arial"/>
      <w:sz w:val="20"/>
      <w:szCs w:val="20"/>
    </w:rPr>
  </w:style>
  <w:style w:type="character" w:customStyle="1" w:styleId="SlutnotstextChar">
    <w:name w:val="Slutnotstext Char"/>
    <w:basedOn w:val="Standardstycketeckensnitt"/>
    <w:link w:val="Slutnotstext"/>
    <w:uiPriority w:val="99"/>
    <w:rsid w:val="0014644C"/>
    <w:rPr>
      <w:rFonts w:ascii="Book Antiqua" w:eastAsiaTheme="minorHAnsi" w:hAnsi="Book Antiqua" w:cs="Arial"/>
      <w:lang w:eastAsia="en-US"/>
    </w:rPr>
  </w:style>
  <w:style w:type="character" w:styleId="Slutnotsreferens">
    <w:name w:val="endnote reference"/>
    <w:basedOn w:val="Standardstycketeckensnitt"/>
    <w:uiPriority w:val="99"/>
    <w:semiHidden/>
    <w:unhideWhenUsed/>
    <w:rsid w:val="0014644C"/>
    <w:rPr>
      <w:vertAlign w:val="superscript"/>
    </w:rPr>
  </w:style>
  <w:style w:type="paragraph" w:styleId="Fotnotstext">
    <w:name w:val="footnote text"/>
    <w:basedOn w:val="Normal"/>
    <w:link w:val="FotnotstextChar"/>
    <w:uiPriority w:val="99"/>
    <w:semiHidden/>
    <w:unhideWhenUsed/>
    <w:rsid w:val="00282B19"/>
    <w:rPr>
      <w:sz w:val="20"/>
      <w:szCs w:val="20"/>
    </w:rPr>
  </w:style>
  <w:style w:type="character" w:customStyle="1" w:styleId="FotnotstextChar">
    <w:name w:val="Fotnotstext Char"/>
    <w:basedOn w:val="Standardstycketeckensnitt"/>
    <w:link w:val="Fotnotstext"/>
    <w:uiPriority w:val="99"/>
    <w:semiHidden/>
    <w:rsid w:val="00282B19"/>
    <w:rPr>
      <w:rFonts w:asciiTheme="minorHAnsi" w:eastAsiaTheme="minorHAnsi" w:hAnsiTheme="minorHAnsi" w:cstheme="minorBidi"/>
      <w:lang w:eastAsia="en-US"/>
    </w:rPr>
  </w:style>
  <w:style w:type="character" w:styleId="Fotnotsreferens">
    <w:name w:val="footnote reference"/>
    <w:basedOn w:val="Standardstycketeckensnitt"/>
    <w:uiPriority w:val="99"/>
    <w:semiHidden/>
    <w:unhideWhenUsed/>
    <w:rsid w:val="00282B19"/>
    <w:rPr>
      <w:vertAlign w:val="superscript"/>
    </w:rPr>
  </w:style>
  <w:style w:type="character" w:styleId="AnvndHyperlnk">
    <w:name w:val="FollowedHyperlink"/>
    <w:basedOn w:val="Standardstycketeckensnitt"/>
    <w:uiPriority w:val="99"/>
    <w:semiHidden/>
    <w:unhideWhenUsed/>
    <w:rsid w:val="00555227"/>
    <w:rPr>
      <w:color w:val="800080" w:themeColor="followedHyperlink"/>
      <w:u w:val="single"/>
    </w:rPr>
  </w:style>
  <w:style w:type="character" w:customStyle="1" w:styleId="st1">
    <w:name w:val="st1"/>
    <w:basedOn w:val="Standardstycketeckensnitt"/>
    <w:rsid w:val="00197CEF"/>
  </w:style>
  <w:style w:type="paragraph" w:styleId="Brdtext">
    <w:name w:val="Body Text"/>
    <w:basedOn w:val="Normal"/>
    <w:link w:val="BrdtextChar"/>
    <w:uiPriority w:val="99"/>
    <w:semiHidden/>
    <w:unhideWhenUsed/>
    <w:rsid w:val="00477BD5"/>
    <w:pPr>
      <w:spacing w:after="280" w:line="276" w:lineRule="auto"/>
    </w:pPr>
    <w:rPr>
      <w:rFonts w:ascii="Calibri" w:hAnsi="Calibri" w:cs="Calibri"/>
      <w:sz w:val="25"/>
      <w:szCs w:val="25"/>
    </w:rPr>
  </w:style>
  <w:style w:type="character" w:customStyle="1" w:styleId="BrdtextChar">
    <w:name w:val="Brödtext Char"/>
    <w:basedOn w:val="Standardstycketeckensnitt"/>
    <w:link w:val="Brdtext"/>
    <w:uiPriority w:val="99"/>
    <w:semiHidden/>
    <w:rsid w:val="00477BD5"/>
    <w:rPr>
      <w:rFonts w:eastAsiaTheme="minorHAnsi" w:cs="Calibri"/>
      <w:sz w:val="25"/>
      <w:szCs w:val="25"/>
      <w:lang w:eastAsia="en-US"/>
    </w:rPr>
  </w:style>
  <w:style w:type="character" w:styleId="Olstomnmnande">
    <w:name w:val="Unresolved Mention"/>
    <w:basedOn w:val="Standardstycketeckensnitt"/>
    <w:uiPriority w:val="99"/>
    <w:semiHidden/>
    <w:unhideWhenUsed/>
    <w:rsid w:val="006311B1"/>
    <w:rPr>
      <w:color w:val="605E5C"/>
      <w:shd w:val="clear" w:color="auto" w:fill="E1DFDD"/>
    </w:rPr>
  </w:style>
  <w:style w:type="paragraph" w:styleId="Ballongtext">
    <w:name w:val="Balloon Text"/>
    <w:basedOn w:val="Normal"/>
    <w:link w:val="BallongtextChar"/>
    <w:uiPriority w:val="99"/>
    <w:semiHidden/>
    <w:unhideWhenUsed/>
    <w:rsid w:val="008C608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C6080"/>
    <w:rPr>
      <w:rFonts w:ascii="Segoe UI" w:eastAsiaTheme="minorHAnsi" w:hAnsi="Segoe UI" w:cs="Segoe UI"/>
      <w:sz w:val="18"/>
      <w:szCs w:val="18"/>
      <w:lang w:eastAsia="en-US"/>
    </w:rPr>
  </w:style>
  <w:style w:type="character" w:styleId="Kommentarsreferens">
    <w:name w:val="annotation reference"/>
    <w:basedOn w:val="Standardstycketeckensnitt"/>
    <w:uiPriority w:val="99"/>
    <w:semiHidden/>
    <w:unhideWhenUsed/>
    <w:rsid w:val="001C13F9"/>
    <w:rPr>
      <w:sz w:val="16"/>
      <w:szCs w:val="16"/>
    </w:rPr>
  </w:style>
  <w:style w:type="paragraph" w:styleId="Kommentarer">
    <w:name w:val="annotation text"/>
    <w:basedOn w:val="Normal"/>
    <w:link w:val="KommentarerChar"/>
    <w:uiPriority w:val="99"/>
    <w:semiHidden/>
    <w:unhideWhenUsed/>
    <w:rsid w:val="001C13F9"/>
    <w:rPr>
      <w:sz w:val="20"/>
      <w:szCs w:val="20"/>
    </w:rPr>
  </w:style>
  <w:style w:type="character" w:customStyle="1" w:styleId="KommentarerChar">
    <w:name w:val="Kommentarer Char"/>
    <w:basedOn w:val="Standardstycketeckensnitt"/>
    <w:link w:val="Kommentarer"/>
    <w:uiPriority w:val="99"/>
    <w:semiHidden/>
    <w:rsid w:val="001C13F9"/>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uiPriority w:val="99"/>
    <w:semiHidden/>
    <w:unhideWhenUsed/>
    <w:rsid w:val="001C13F9"/>
    <w:rPr>
      <w:b/>
      <w:bCs/>
    </w:rPr>
  </w:style>
  <w:style w:type="character" w:customStyle="1" w:styleId="KommentarsmneChar">
    <w:name w:val="Kommentarsämne Char"/>
    <w:basedOn w:val="KommentarerChar"/>
    <w:link w:val="Kommentarsmne"/>
    <w:uiPriority w:val="99"/>
    <w:semiHidden/>
    <w:rsid w:val="001C13F9"/>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06368">
      <w:bodyDiv w:val="1"/>
      <w:marLeft w:val="0"/>
      <w:marRight w:val="0"/>
      <w:marTop w:val="0"/>
      <w:marBottom w:val="0"/>
      <w:divBdr>
        <w:top w:val="none" w:sz="0" w:space="0" w:color="auto"/>
        <w:left w:val="none" w:sz="0" w:space="0" w:color="auto"/>
        <w:bottom w:val="none" w:sz="0" w:space="0" w:color="auto"/>
        <w:right w:val="none" w:sz="0" w:space="0" w:color="auto"/>
      </w:divBdr>
    </w:div>
    <w:div w:id="179323509">
      <w:bodyDiv w:val="1"/>
      <w:marLeft w:val="0"/>
      <w:marRight w:val="0"/>
      <w:marTop w:val="0"/>
      <w:marBottom w:val="0"/>
      <w:divBdr>
        <w:top w:val="none" w:sz="0" w:space="0" w:color="auto"/>
        <w:left w:val="none" w:sz="0" w:space="0" w:color="auto"/>
        <w:bottom w:val="none" w:sz="0" w:space="0" w:color="auto"/>
        <w:right w:val="none" w:sz="0" w:space="0" w:color="auto"/>
      </w:divBdr>
      <w:divsChild>
        <w:div w:id="494803920">
          <w:marLeft w:val="0"/>
          <w:marRight w:val="0"/>
          <w:marTop w:val="0"/>
          <w:marBottom w:val="0"/>
          <w:divBdr>
            <w:top w:val="none" w:sz="0" w:space="0" w:color="auto"/>
            <w:left w:val="none" w:sz="0" w:space="0" w:color="auto"/>
            <w:bottom w:val="none" w:sz="0" w:space="0" w:color="auto"/>
            <w:right w:val="none" w:sz="0" w:space="0" w:color="auto"/>
          </w:divBdr>
          <w:divsChild>
            <w:div w:id="922839752">
              <w:marLeft w:val="0"/>
              <w:marRight w:val="0"/>
              <w:marTop w:val="0"/>
              <w:marBottom w:val="0"/>
              <w:divBdr>
                <w:top w:val="none" w:sz="0" w:space="0" w:color="auto"/>
                <w:left w:val="none" w:sz="0" w:space="0" w:color="auto"/>
                <w:bottom w:val="none" w:sz="0" w:space="0" w:color="auto"/>
                <w:right w:val="none" w:sz="0" w:space="0" w:color="auto"/>
              </w:divBdr>
              <w:divsChild>
                <w:div w:id="2123453020">
                  <w:marLeft w:val="0"/>
                  <w:marRight w:val="0"/>
                  <w:marTop w:val="0"/>
                  <w:marBottom w:val="0"/>
                  <w:divBdr>
                    <w:top w:val="none" w:sz="0" w:space="0" w:color="auto"/>
                    <w:left w:val="none" w:sz="0" w:space="0" w:color="auto"/>
                    <w:bottom w:val="none" w:sz="0" w:space="0" w:color="auto"/>
                    <w:right w:val="none" w:sz="0" w:space="0" w:color="auto"/>
                  </w:divBdr>
                  <w:divsChild>
                    <w:div w:id="760104247">
                      <w:marLeft w:val="0"/>
                      <w:marRight w:val="0"/>
                      <w:marTop w:val="0"/>
                      <w:marBottom w:val="0"/>
                      <w:divBdr>
                        <w:top w:val="none" w:sz="0" w:space="0" w:color="auto"/>
                        <w:left w:val="none" w:sz="0" w:space="0" w:color="auto"/>
                        <w:bottom w:val="none" w:sz="0" w:space="0" w:color="auto"/>
                        <w:right w:val="none" w:sz="0" w:space="0" w:color="auto"/>
                      </w:divBdr>
                      <w:divsChild>
                        <w:div w:id="630209228">
                          <w:marLeft w:val="0"/>
                          <w:marRight w:val="0"/>
                          <w:marTop w:val="0"/>
                          <w:marBottom w:val="0"/>
                          <w:divBdr>
                            <w:top w:val="none" w:sz="0" w:space="0" w:color="auto"/>
                            <w:left w:val="none" w:sz="0" w:space="0" w:color="auto"/>
                            <w:bottom w:val="none" w:sz="0" w:space="0" w:color="auto"/>
                            <w:right w:val="none" w:sz="0" w:space="0" w:color="auto"/>
                          </w:divBdr>
                          <w:divsChild>
                            <w:div w:id="775833129">
                              <w:marLeft w:val="0"/>
                              <w:marRight w:val="0"/>
                              <w:marTop w:val="0"/>
                              <w:marBottom w:val="0"/>
                              <w:divBdr>
                                <w:top w:val="none" w:sz="0" w:space="0" w:color="auto"/>
                                <w:left w:val="none" w:sz="0" w:space="0" w:color="auto"/>
                                <w:bottom w:val="none" w:sz="0" w:space="0" w:color="auto"/>
                                <w:right w:val="none" w:sz="0" w:space="0" w:color="auto"/>
                              </w:divBdr>
                              <w:divsChild>
                                <w:div w:id="1815833642">
                                  <w:marLeft w:val="0"/>
                                  <w:marRight w:val="0"/>
                                  <w:marTop w:val="0"/>
                                  <w:marBottom w:val="0"/>
                                  <w:divBdr>
                                    <w:top w:val="none" w:sz="0" w:space="0" w:color="auto"/>
                                    <w:left w:val="none" w:sz="0" w:space="0" w:color="auto"/>
                                    <w:bottom w:val="none" w:sz="0" w:space="0" w:color="auto"/>
                                    <w:right w:val="none" w:sz="0" w:space="0" w:color="auto"/>
                                  </w:divBdr>
                                  <w:divsChild>
                                    <w:div w:id="882837634">
                                      <w:marLeft w:val="0"/>
                                      <w:marRight w:val="0"/>
                                      <w:marTop w:val="0"/>
                                      <w:marBottom w:val="0"/>
                                      <w:divBdr>
                                        <w:top w:val="none" w:sz="0" w:space="0" w:color="auto"/>
                                        <w:left w:val="none" w:sz="0" w:space="0" w:color="auto"/>
                                        <w:bottom w:val="none" w:sz="0" w:space="0" w:color="auto"/>
                                        <w:right w:val="none" w:sz="0" w:space="0" w:color="auto"/>
                                      </w:divBdr>
                                      <w:divsChild>
                                        <w:div w:id="139198902">
                                          <w:marLeft w:val="0"/>
                                          <w:marRight w:val="0"/>
                                          <w:marTop w:val="0"/>
                                          <w:marBottom w:val="0"/>
                                          <w:divBdr>
                                            <w:top w:val="none" w:sz="0" w:space="0" w:color="auto"/>
                                            <w:left w:val="none" w:sz="0" w:space="0" w:color="auto"/>
                                            <w:bottom w:val="none" w:sz="0" w:space="0" w:color="auto"/>
                                            <w:right w:val="none" w:sz="0" w:space="0" w:color="auto"/>
                                          </w:divBdr>
                                          <w:divsChild>
                                            <w:div w:id="1922833133">
                                              <w:marLeft w:val="0"/>
                                              <w:marRight w:val="0"/>
                                              <w:marTop w:val="0"/>
                                              <w:marBottom w:val="0"/>
                                              <w:divBdr>
                                                <w:top w:val="none" w:sz="0" w:space="0" w:color="auto"/>
                                                <w:left w:val="none" w:sz="0" w:space="0" w:color="auto"/>
                                                <w:bottom w:val="none" w:sz="0" w:space="0" w:color="auto"/>
                                                <w:right w:val="none" w:sz="0" w:space="0" w:color="auto"/>
                                              </w:divBdr>
                                              <w:divsChild>
                                                <w:div w:id="114255972">
                                                  <w:marLeft w:val="0"/>
                                                  <w:marRight w:val="0"/>
                                                  <w:marTop w:val="0"/>
                                                  <w:marBottom w:val="0"/>
                                                  <w:divBdr>
                                                    <w:top w:val="none" w:sz="0" w:space="0" w:color="auto"/>
                                                    <w:left w:val="none" w:sz="0" w:space="0" w:color="auto"/>
                                                    <w:bottom w:val="none" w:sz="0" w:space="0" w:color="auto"/>
                                                    <w:right w:val="none" w:sz="0" w:space="0" w:color="auto"/>
                                                  </w:divBdr>
                                                  <w:divsChild>
                                                    <w:div w:id="765423694">
                                                      <w:marLeft w:val="0"/>
                                                      <w:marRight w:val="0"/>
                                                      <w:marTop w:val="0"/>
                                                      <w:marBottom w:val="0"/>
                                                      <w:divBdr>
                                                        <w:top w:val="none" w:sz="0" w:space="0" w:color="auto"/>
                                                        <w:left w:val="none" w:sz="0" w:space="0" w:color="auto"/>
                                                        <w:bottom w:val="none" w:sz="0" w:space="0" w:color="auto"/>
                                                        <w:right w:val="none" w:sz="0" w:space="0" w:color="auto"/>
                                                      </w:divBdr>
                                                      <w:divsChild>
                                                        <w:div w:id="1349140696">
                                                          <w:marLeft w:val="0"/>
                                                          <w:marRight w:val="0"/>
                                                          <w:marTop w:val="0"/>
                                                          <w:marBottom w:val="0"/>
                                                          <w:divBdr>
                                                            <w:top w:val="none" w:sz="0" w:space="0" w:color="auto"/>
                                                            <w:left w:val="none" w:sz="0" w:space="0" w:color="auto"/>
                                                            <w:bottom w:val="none" w:sz="0" w:space="0" w:color="auto"/>
                                                            <w:right w:val="none" w:sz="0" w:space="0" w:color="auto"/>
                                                          </w:divBdr>
                                                          <w:divsChild>
                                                            <w:div w:id="49110348">
                                                              <w:marLeft w:val="0"/>
                                                              <w:marRight w:val="0"/>
                                                              <w:marTop w:val="0"/>
                                                              <w:marBottom w:val="0"/>
                                                              <w:divBdr>
                                                                <w:top w:val="none" w:sz="0" w:space="0" w:color="auto"/>
                                                                <w:left w:val="none" w:sz="0" w:space="0" w:color="auto"/>
                                                                <w:bottom w:val="none" w:sz="0" w:space="0" w:color="auto"/>
                                                                <w:right w:val="none" w:sz="0" w:space="0" w:color="auto"/>
                                                              </w:divBdr>
                                                              <w:divsChild>
                                                                <w:div w:id="1884440491">
                                                                  <w:marLeft w:val="0"/>
                                                                  <w:marRight w:val="0"/>
                                                                  <w:marTop w:val="0"/>
                                                                  <w:marBottom w:val="0"/>
                                                                  <w:divBdr>
                                                                    <w:top w:val="none" w:sz="0" w:space="0" w:color="auto"/>
                                                                    <w:left w:val="none" w:sz="0" w:space="0" w:color="auto"/>
                                                                    <w:bottom w:val="none" w:sz="0" w:space="0" w:color="auto"/>
                                                                    <w:right w:val="none" w:sz="0" w:space="0" w:color="auto"/>
                                                                  </w:divBdr>
                                                                  <w:divsChild>
                                                                    <w:div w:id="1869442519">
                                                                      <w:marLeft w:val="0"/>
                                                                      <w:marRight w:val="0"/>
                                                                      <w:marTop w:val="0"/>
                                                                      <w:marBottom w:val="0"/>
                                                                      <w:divBdr>
                                                                        <w:top w:val="none" w:sz="0" w:space="0" w:color="auto"/>
                                                                        <w:left w:val="none" w:sz="0" w:space="0" w:color="auto"/>
                                                                        <w:bottom w:val="none" w:sz="0" w:space="0" w:color="auto"/>
                                                                        <w:right w:val="none" w:sz="0" w:space="0" w:color="auto"/>
                                                                      </w:divBdr>
                                                                      <w:divsChild>
                                                                        <w:div w:id="623460252">
                                                                          <w:marLeft w:val="0"/>
                                                                          <w:marRight w:val="0"/>
                                                                          <w:marTop w:val="0"/>
                                                                          <w:marBottom w:val="0"/>
                                                                          <w:divBdr>
                                                                            <w:top w:val="none" w:sz="0" w:space="0" w:color="auto"/>
                                                                            <w:left w:val="none" w:sz="0" w:space="0" w:color="auto"/>
                                                                            <w:bottom w:val="none" w:sz="0" w:space="0" w:color="auto"/>
                                                                            <w:right w:val="none" w:sz="0" w:space="0" w:color="auto"/>
                                                                          </w:divBdr>
                                                                          <w:divsChild>
                                                                            <w:div w:id="2069448573">
                                                                              <w:marLeft w:val="0"/>
                                                                              <w:marRight w:val="0"/>
                                                                              <w:marTop w:val="0"/>
                                                                              <w:marBottom w:val="0"/>
                                                                              <w:divBdr>
                                                                                <w:top w:val="none" w:sz="0" w:space="0" w:color="auto"/>
                                                                                <w:left w:val="none" w:sz="0" w:space="0" w:color="auto"/>
                                                                                <w:bottom w:val="none" w:sz="0" w:space="0" w:color="auto"/>
                                                                                <w:right w:val="none" w:sz="0" w:space="0" w:color="auto"/>
                                                                              </w:divBdr>
                                                                              <w:divsChild>
                                                                                <w:div w:id="1329481399">
                                                                                  <w:marLeft w:val="0"/>
                                                                                  <w:marRight w:val="0"/>
                                                                                  <w:marTop w:val="0"/>
                                                                                  <w:marBottom w:val="120"/>
                                                                                  <w:divBdr>
                                                                                    <w:top w:val="none" w:sz="0" w:space="0" w:color="auto"/>
                                                                                    <w:left w:val="none" w:sz="0" w:space="0" w:color="auto"/>
                                                                                    <w:bottom w:val="none" w:sz="0" w:space="0" w:color="auto"/>
                                                                                    <w:right w:val="none" w:sz="0" w:space="0" w:color="auto"/>
                                                                                  </w:divBdr>
                                                                                  <w:divsChild>
                                                                                    <w:div w:id="1432041858">
                                                                                      <w:marLeft w:val="0"/>
                                                                                      <w:marRight w:val="0"/>
                                                                                      <w:marTop w:val="0"/>
                                                                                      <w:marBottom w:val="0"/>
                                                                                      <w:divBdr>
                                                                                        <w:top w:val="none" w:sz="0" w:space="0" w:color="auto"/>
                                                                                        <w:left w:val="none" w:sz="0" w:space="0" w:color="auto"/>
                                                                                        <w:bottom w:val="none" w:sz="0" w:space="0" w:color="auto"/>
                                                                                        <w:right w:val="none" w:sz="0" w:space="0" w:color="auto"/>
                                                                                      </w:divBdr>
                                                                                      <w:divsChild>
                                                                                        <w:div w:id="78063579">
                                                                                          <w:marLeft w:val="0"/>
                                                                                          <w:marRight w:val="0"/>
                                                                                          <w:marTop w:val="0"/>
                                                                                          <w:marBottom w:val="0"/>
                                                                                          <w:divBdr>
                                                                                            <w:top w:val="none" w:sz="0" w:space="0" w:color="auto"/>
                                                                                            <w:left w:val="none" w:sz="0" w:space="0" w:color="auto"/>
                                                                                            <w:bottom w:val="none" w:sz="0" w:space="0" w:color="auto"/>
                                                                                            <w:right w:val="none" w:sz="0" w:space="0" w:color="auto"/>
                                                                                          </w:divBdr>
                                                                                        </w:div>
                                                                                        <w:div w:id="291719179">
                                                                                          <w:marLeft w:val="0"/>
                                                                                          <w:marRight w:val="0"/>
                                                                                          <w:marTop w:val="0"/>
                                                                                          <w:marBottom w:val="0"/>
                                                                                          <w:divBdr>
                                                                                            <w:top w:val="none" w:sz="0" w:space="0" w:color="auto"/>
                                                                                            <w:left w:val="none" w:sz="0" w:space="0" w:color="auto"/>
                                                                                            <w:bottom w:val="none" w:sz="0" w:space="0" w:color="auto"/>
                                                                                            <w:right w:val="none" w:sz="0" w:space="0" w:color="auto"/>
                                                                                          </w:divBdr>
                                                                                        </w:div>
                                                                                        <w:div w:id="300232792">
                                                                                          <w:marLeft w:val="0"/>
                                                                                          <w:marRight w:val="0"/>
                                                                                          <w:marTop w:val="0"/>
                                                                                          <w:marBottom w:val="0"/>
                                                                                          <w:divBdr>
                                                                                            <w:top w:val="none" w:sz="0" w:space="0" w:color="auto"/>
                                                                                            <w:left w:val="none" w:sz="0" w:space="0" w:color="auto"/>
                                                                                            <w:bottom w:val="none" w:sz="0" w:space="0" w:color="auto"/>
                                                                                            <w:right w:val="none" w:sz="0" w:space="0" w:color="auto"/>
                                                                                          </w:divBdr>
                                                                                        </w:div>
                                                                                        <w:div w:id="389153044">
                                                                                          <w:marLeft w:val="0"/>
                                                                                          <w:marRight w:val="0"/>
                                                                                          <w:marTop w:val="0"/>
                                                                                          <w:marBottom w:val="0"/>
                                                                                          <w:divBdr>
                                                                                            <w:top w:val="none" w:sz="0" w:space="0" w:color="auto"/>
                                                                                            <w:left w:val="none" w:sz="0" w:space="0" w:color="auto"/>
                                                                                            <w:bottom w:val="none" w:sz="0" w:space="0" w:color="auto"/>
                                                                                            <w:right w:val="none" w:sz="0" w:space="0" w:color="auto"/>
                                                                                          </w:divBdr>
                                                                                        </w:div>
                                                                                        <w:div w:id="470053205">
                                                                                          <w:marLeft w:val="0"/>
                                                                                          <w:marRight w:val="0"/>
                                                                                          <w:marTop w:val="0"/>
                                                                                          <w:marBottom w:val="0"/>
                                                                                          <w:divBdr>
                                                                                            <w:top w:val="none" w:sz="0" w:space="0" w:color="auto"/>
                                                                                            <w:left w:val="none" w:sz="0" w:space="0" w:color="auto"/>
                                                                                            <w:bottom w:val="none" w:sz="0" w:space="0" w:color="auto"/>
                                                                                            <w:right w:val="none" w:sz="0" w:space="0" w:color="auto"/>
                                                                                          </w:divBdr>
                                                                                        </w:div>
                                                                                        <w:div w:id="687486859">
                                                                                          <w:marLeft w:val="0"/>
                                                                                          <w:marRight w:val="0"/>
                                                                                          <w:marTop w:val="0"/>
                                                                                          <w:marBottom w:val="0"/>
                                                                                          <w:divBdr>
                                                                                            <w:top w:val="none" w:sz="0" w:space="0" w:color="auto"/>
                                                                                            <w:left w:val="none" w:sz="0" w:space="0" w:color="auto"/>
                                                                                            <w:bottom w:val="none" w:sz="0" w:space="0" w:color="auto"/>
                                                                                            <w:right w:val="none" w:sz="0" w:space="0" w:color="auto"/>
                                                                                          </w:divBdr>
                                                                                        </w:div>
                                                                                        <w:div w:id="803036858">
                                                                                          <w:marLeft w:val="0"/>
                                                                                          <w:marRight w:val="0"/>
                                                                                          <w:marTop w:val="0"/>
                                                                                          <w:marBottom w:val="0"/>
                                                                                          <w:divBdr>
                                                                                            <w:top w:val="none" w:sz="0" w:space="0" w:color="auto"/>
                                                                                            <w:left w:val="none" w:sz="0" w:space="0" w:color="auto"/>
                                                                                            <w:bottom w:val="none" w:sz="0" w:space="0" w:color="auto"/>
                                                                                            <w:right w:val="none" w:sz="0" w:space="0" w:color="auto"/>
                                                                                          </w:divBdr>
                                                                                        </w:div>
                                                                                        <w:div w:id="869993479">
                                                                                          <w:marLeft w:val="0"/>
                                                                                          <w:marRight w:val="0"/>
                                                                                          <w:marTop w:val="0"/>
                                                                                          <w:marBottom w:val="0"/>
                                                                                          <w:divBdr>
                                                                                            <w:top w:val="none" w:sz="0" w:space="0" w:color="auto"/>
                                                                                            <w:left w:val="none" w:sz="0" w:space="0" w:color="auto"/>
                                                                                            <w:bottom w:val="none" w:sz="0" w:space="0" w:color="auto"/>
                                                                                            <w:right w:val="none" w:sz="0" w:space="0" w:color="auto"/>
                                                                                          </w:divBdr>
                                                                                        </w:div>
                                                                                        <w:div w:id="1087190947">
                                                                                          <w:marLeft w:val="0"/>
                                                                                          <w:marRight w:val="0"/>
                                                                                          <w:marTop w:val="0"/>
                                                                                          <w:marBottom w:val="0"/>
                                                                                          <w:divBdr>
                                                                                            <w:top w:val="none" w:sz="0" w:space="0" w:color="auto"/>
                                                                                            <w:left w:val="none" w:sz="0" w:space="0" w:color="auto"/>
                                                                                            <w:bottom w:val="none" w:sz="0" w:space="0" w:color="auto"/>
                                                                                            <w:right w:val="none" w:sz="0" w:space="0" w:color="auto"/>
                                                                                          </w:divBdr>
                                                                                        </w:div>
                                                                                        <w:div w:id="1659923114">
                                                                                          <w:marLeft w:val="0"/>
                                                                                          <w:marRight w:val="0"/>
                                                                                          <w:marTop w:val="0"/>
                                                                                          <w:marBottom w:val="0"/>
                                                                                          <w:divBdr>
                                                                                            <w:top w:val="none" w:sz="0" w:space="0" w:color="auto"/>
                                                                                            <w:left w:val="none" w:sz="0" w:space="0" w:color="auto"/>
                                                                                            <w:bottom w:val="none" w:sz="0" w:space="0" w:color="auto"/>
                                                                                            <w:right w:val="none" w:sz="0" w:space="0" w:color="auto"/>
                                                                                          </w:divBdr>
                                                                                        </w:div>
                                                                                        <w:div w:id="1718431511">
                                                                                          <w:marLeft w:val="0"/>
                                                                                          <w:marRight w:val="0"/>
                                                                                          <w:marTop w:val="0"/>
                                                                                          <w:marBottom w:val="0"/>
                                                                                          <w:divBdr>
                                                                                            <w:top w:val="none" w:sz="0" w:space="0" w:color="auto"/>
                                                                                            <w:left w:val="none" w:sz="0" w:space="0" w:color="auto"/>
                                                                                            <w:bottom w:val="none" w:sz="0" w:space="0" w:color="auto"/>
                                                                                            <w:right w:val="none" w:sz="0" w:space="0" w:color="auto"/>
                                                                                          </w:divBdr>
                                                                                        </w:div>
                                                                                        <w:div w:id="1720477947">
                                                                                          <w:marLeft w:val="0"/>
                                                                                          <w:marRight w:val="0"/>
                                                                                          <w:marTop w:val="0"/>
                                                                                          <w:marBottom w:val="0"/>
                                                                                          <w:divBdr>
                                                                                            <w:top w:val="none" w:sz="0" w:space="0" w:color="auto"/>
                                                                                            <w:left w:val="none" w:sz="0" w:space="0" w:color="auto"/>
                                                                                            <w:bottom w:val="none" w:sz="0" w:space="0" w:color="auto"/>
                                                                                            <w:right w:val="none" w:sz="0" w:space="0" w:color="auto"/>
                                                                                          </w:divBdr>
                                                                                        </w:div>
                                                                                        <w:div w:id="1874339198">
                                                                                          <w:marLeft w:val="0"/>
                                                                                          <w:marRight w:val="0"/>
                                                                                          <w:marTop w:val="0"/>
                                                                                          <w:marBottom w:val="0"/>
                                                                                          <w:divBdr>
                                                                                            <w:top w:val="none" w:sz="0" w:space="0" w:color="auto"/>
                                                                                            <w:left w:val="none" w:sz="0" w:space="0" w:color="auto"/>
                                                                                            <w:bottom w:val="none" w:sz="0" w:space="0" w:color="auto"/>
                                                                                            <w:right w:val="none" w:sz="0" w:space="0" w:color="auto"/>
                                                                                          </w:divBdr>
                                                                                        </w:div>
                                                                                        <w:div w:id="2023241008">
                                                                                          <w:marLeft w:val="0"/>
                                                                                          <w:marRight w:val="0"/>
                                                                                          <w:marTop w:val="0"/>
                                                                                          <w:marBottom w:val="0"/>
                                                                                          <w:divBdr>
                                                                                            <w:top w:val="none" w:sz="0" w:space="0" w:color="auto"/>
                                                                                            <w:left w:val="none" w:sz="0" w:space="0" w:color="auto"/>
                                                                                            <w:bottom w:val="none" w:sz="0" w:space="0" w:color="auto"/>
                                                                                            <w:right w:val="none" w:sz="0" w:space="0" w:color="auto"/>
                                                                                          </w:divBdr>
                                                                                        </w:div>
                                                                                        <w:div w:id="205102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056979">
      <w:bodyDiv w:val="1"/>
      <w:marLeft w:val="0"/>
      <w:marRight w:val="0"/>
      <w:marTop w:val="0"/>
      <w:marBottom w:val="0"/>
      <w:divBdr>
        <w:top w:val="none" w:sz="0" w:space="0" w:color="auto"/>
        <w:left w:val="none" w:sz="0" w:space="0" w:color="auto"/>
        <w:bottom w:val="none" w:sz="0" w:space="0" w:color="auto"/>
        <w:right w:val="none" w:sz="0" w:space="0" w:color="auto"/>
      </w:divBdr>
      <w:divsChild>
        <w:div w:id="1089427890">
          <w:marLeft w:val="0"/>
          <w:marRight w:val="0"/>
          <w:marTop w:val="0"/>
          <w:marBottom w:val="0"/>
          <w:divBdr>
            <w:top w:val="none" w:sz="0" w:space="0" w:color="auto"/>
            <w:left w:val="none" w:sz="0" w:space="0" w:color="auto"/>
            <w:bottom w:val="none" w:sz="0" w:space="0" w:color="auto"/>
            <w:right w:val="none" w:sz="0" w:space="0" w:color="auto"/>
          </w:divBdr>
          <w:divsChild>
            <w:div w:id="1628390783">
              <w:marLeft w:val="0"/>
              <w:marRight w:val="0"/>
              <w:marTop w:val="0"/>
              <w:marBottom w:val="0"/>
              <w:divBdr>
                <w:top w:val="none" w:sz="0" w:space="0" w:color="auto"/>
                <w:left w:val="none" w:sz="0" w:space="0" w:color="auto"/>
                <w:bottom w:val="none" w:sz="0" w:space="0" w:color="auto"/>
                <w:right w:val="none" w:sz="0" w:space="0" w:color="auto"/>
              </w:divBdr>
              <w:divsChild>
                <w:div w:id="1637638880">
                  <w:marLeft w:val="0"/>
                  <w:marRight w:val="0"/>
                  <w:marTop w:val="0"/>
                  <w:marBottom w:val="0"/>
                  <w:divBdr>
                    <w:top w:val="none" w:sz="0" w:space="0" w:color="auto"/>
                    <w:left w:val="none" w:sz="0" w:space="0" w:color="auto"/>
                    <w:bottom w:val="none" w:sz="0" w:space="0" w:color="auto"/>
                    <w:right w:val="none" w:sz="0" w:space="0" w:color="auto"/>
                  </w:divBdr>
                  <w:divsChild>
                    <w:div w:id="488862954">
                      <w:marLeft w:val="0"/>
                      <w:marRight w:val="0"/>
                      <w:marTop w:val="0"/>
                      <w:marBottom w:val="0"/>
                      <w:divBdr>
                        <w:top w:val="none" w:sz="0" w:space="0" w:color="auto"/>
                        <w:left w:val="none" w:sz="0" w:space="0" w:color="auto"/>
                        <w:bottom w:val="none" w:sz="0" w:space="0" w:color="auto"/>
                        <w:right w:val="none" w:sz="0" w:space="0" w:color="auto"/>
                      </w:divBdr>
                      <w:divsChild>
                        <w:div w:id="120996502">
                          <w:marLeft w:val="0"/>
                          <w:marRight w:val="0"/>
                          <w:marTop w:val="0"/>
                          <w:marBottom w:val="0"/>
                          <w:divBdr>
                            <w:top w:val="none" w:sz="0" w:space="0" w:color="auto"/>
                            <w:left w:val="none" w:sz="0" w:space="0" w:color="auto"/>
                            <w:bottom w:val="none" w:sz="0" w:space="0" w:color="auto"/>
                            <w:right w:val="none" w:sz="0" w:space="0" w:color="auto"/>
                          </w:divBdr>
                          <w:divsChild>
                            <w:div w:id="859513588">
                              <w:marLeft w:val="0"/>
                              <w:marRight w:val="0"/>
                              <w:marTop w:val="0"/>
                              <w:marBottom w:val="0"/>
                              <w:divBdr>
                                <w:top w:val="none" w:sz="0" w:space="0" w:color="auto"/>
                                <w:left w:val="none" w:sz="0" w:space="0" w:color="auto"/>
                                <w:bottom w:val="none" w:sz="0" w:space="0" w:color="auto"/>
                                <w:right w:val="none" w:sz="0" w:space="0" w:color="auto"/>
                              </w:divBdr>
                              <w:divsChild>
                                <w:div w:id="1337071682">
                                  <w:marLeft w:val="0"/>
                                  <w:marRight w:val="0"/>
                                  <w:marTop w:val="0"/>
                                  <w:marBottom w:val="0"/>
                                  <w:divBdr>
                                    <w:top w:val="none" w:sz="0" w:space="0" w:color="auto"/>
                                    <w:left w:val="none" w:sz="0" w:space="0" w:color="auto"/>
                                    <w:bottom w:val="none" w:sz="0" w:space="0" w:color="auto"/>
                                    <w:right w:val="none" w:sz="0" w:space="0" w:color="auto"/>
                                  </w:divBdr>
                                  <w:divsChild>
                                    <w:div w:id="720010264">
                                      <w:marLeft w:val="0"/>
                                      <w:marRight w:val="0"/>
                                      <w:marTop w:val="0"/>
                                      <w:marBottom w:val="0"/>
                                      <w:divBdr>
                                        <w:top w:val="none" w:sz="0" w:space="0" w:color="auto"/>
                                        <w:left w:val="none" w:sz="0" w:space="0" w:color="auto"/>
                                        <w:bottom w:val="none" w:sz="0" w:space="0" w:color="auto"/>
                                        <w:right w:val="none" w:sz="0" w:space="0" w:color="auto"/>
                                      </w:divBdr>
                                      <w:divsChild>
                                        <w:div w:id="2058164480">
                                          <w:marLeft w:val="0"/>
                                          <w:marRight w:val="0"/>
                                          <w:marTop w:val="0"/>
                                          <w:marBottom w:val="0"/>
                                          <w:divBdr>
                                            <w:top w:val="none" w:sz="0" w:space="0" w:color="auto"/>
                                            <w:left w:val="none" w:sz="0" w:space="0" w:color="auto"/>
                                            <w:bottom w:val="none" w:sz="0" w:space="0" w:color="auto"/>
                                            <w:right w:val="none" w:sz="0" w:space="0" w:color="auto"/>
                                          </w:divBdr>
                                          <w:divsChild>
                                            <w:div w:id="349573041">
                                              <w:marLeft w:val="0"/>
                                              <w:marRight w:val="0"/>
                                              <w:marTop w:val="0"/>
                                              <w:marBottom w:val="0"/>
                                              <w:divBdr>
                                                <w:top w:val="none" w:sz="0" w:space="0" w:color="auto"/>
                                                <w:left w:val="none" w:sz="0" w:space="0" w:color="auto"/>
                                                <w:bottom w:val="none" w:sz="0" w:space="0" w:color="auto"/>
                                                <w:right w:val="none" w:sz="0" w:space="0" w:color="auto"/>
                                              </w:divBdr>
                                              <w:divsChild>
                                                <w:div w:id="958680307">
                                                  <w:marLeft w:val="0"/>
                                                  <w:marRight w:val="0"/>
                                                  <w:marTop w:val="0"/>
                                                  <w:marBottom w:val="0"/>
                                                  <w:divBdr>
                                                    <w:top w:val="none" w:sz="0" w:space="0" w:color="auto"/>
                                                    <w:left w:val="none" w:sz="0" w:space="0" w:color="auto"/>
                                                    <w:bottom w:val="none" w:sz="0" w:space="0" w:color="auto"/>
                                                    <w:right w:val="none" w:sz="0" w:space="0" w:color="auto"/>
                                                  </w:divBdr>
                                                  <w:divsChild>
                                                    <w:div w:id="1575897074">
                                                      <w:marLeft w:val="0"/>
                                                      <w:marRight w:val="0"/>
                                                      <w:marTop w:val="0"/>
                                                      <w:marBottom w:val="0"/>
                                                      <w:divBdr>
                                                        <w:top w:val="none" w:sz="0" w:space="0" w:color="auto"/>
                                                        <w:left w:val="none" w:sz="0" w:space="0" w:color="auto"/>
                                                        <w:bottom w:val="none" w:sz="0" w:space="0" w:color="auto"/>
                                                        <w:right w:val="none" w:sz="0" w:space="0" w:color="auto"/>
                                                      </w:divBdr>
                                                      <w:divsChild>
                                                        <w:div w:id="18856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8380">
      <w:bodyDiv w:val="1"/>
      <w:marLeft w:val="0"/>
      <w:marRight w:val="0"/>
      <w:marTop w:val="0"/>
      <w:marBottom w:val="0"/>
      <w:divBdr>
        <w:top w:val="none" w:sz="0" w:space="0" w:color="auto"/>
        <w:left w:val="none" w:sz="0" w:space="0" w:color="auto"/>
        <w:bottom w:val="none" w:sz="0" w:space="0" w:color="auto"/>
        <w:right w:val="none" w:sz="0" w:space="0" w:color="auto"/>
      </w:divBdr>
      <w:divsChild>
        <w:div w:id="1611744656">
          <w:marLeft w:val="0"/>
          <w:marRight w:val="0"/>
          <w:marTop w:val="0"/>
          <w:marBottom w:val="0"/>
          <w:divBdr>
            <w:top w:val="none" w:sz="0" w:space="0" w:color="auto"/>
            <w:left w:val="none" w:sz="0" w:space="0" w:color="auto"/>
            <w:bottom w:val="none" w:sz="0" w:space="0" w:color="auto"/>
            <w:right w:val="none" w:sz="0" w:space="0" w:color="auto"/>
          </w:divBdr>
          <w:divsChild>
            <w:div w:id="1969316356">
              <w:marLeft w:val="0"/>
              <w:marRight w:val="0"/>
              <w:marTop w:val="0"/>
              <w:marBottom w:val="0"/>
              <w:divBdr>
                <w:top w:val="none" w:sz="0" w:space="0" w:color="auto"/>
                <w:left w:val="none" w:sz="0" w:space="0" w:color="auto"/>
                <w:bottom w:val="none" w:sz="0" w:space="0" w:color="auto"/>
                <w:right w:val="none" w:sz="0" w:space="0" w:color="auto"/>
              </w:divBdr>
              <w:divsChild>
                <w:div w:id="1781026791">
                  <w:marLeft w:val="0"/>
                  <w:marRight w:val="0"/>
                  <w:marTop w:val="0"/>
                  <w:marBottom w:val="0"/>
                  <w:divBdr>
                    <w:top w:val="none" w:sz="0" w:space="0" w:color="auto"/>
                    <w:left w:val="none" w:sz="0" w:space="0" w:color="auto"/>
                    <w:bottom w:val="none" w:sz="0" w:space="0" w:color="auto"/>
                    <w:right w:val="none" w:sz="0" w:space="0" w:color="auto"/>
                  </w:divBdr>
                  <w:divsChild>
                    <w:div w:id="1750030658">
                      <w:marLeft w:val="0"/>
                      <w:marRight w:val="0"/>
                      <w:marTop w:val="0"/>
                      <w:marBottom w:val="0"/>
                      <w:divBdr>
                        <w:top w:val="none" w:sz="0" w:space="0" w:color="auto"/>
                        <w:left w:val="none" w:sz="0" w:space="0" w:color="auto"/>
                        <w:bottom w:val="none" w:sz="0" w:space="0" w:color="auto"/>
                        <w:right w:val="none" w:sz="0" w:space="0" w:color="auto"/>
                      </w:divBdr>
                      <w:divsChild>
                        <w:div w:id="1014772819">
                          <w:marLeft w:val="0"/>
                          <w:marRight w:val="0"/>
                          <w:marTop w:val="0"/>
                          <w:marBottom w:val="0"/>
                          <w:divBdr>
                            <w:top w:val="none" w:sz="0" w:space="0" w:color="auto"/>
                            <w:left w:val="none" w:sz="0" w:space="0" w:color="auto"/>
                            <w:bottom w:val="none" w:sz="0" w:space="0" w:color="auto"/>
                            <w:right w:val="none" w:sz="0" w:space="0" w:color="auto"/>
                          </w:divBdr>
                          <w:divsChild>
                            <w:div w:id="729809982">
                              <w:marLeft w:val="0"/>
                              <w:marRight w:val="0"/>
                              <w:marTop w:val="0"/>
                              <w:marBottom w:val="0"/>
                              <w:divBdr>
                                <w:top w:val="none" w:sz="0" w:space="0" w:color="auto"/>
                                <w:left w:val="none" w:sz="0" w:space="0" w:color="auto"/>
                                <w:bottom w:val="none" w:sz="0" w:space="0" w:color="auto"/>
                                <w:right w:val="none" w:sz="0" w:space="0" w:color="auto"/>
                              </w:divBdr>
                              <w:divsChild>
                                <w:div w:id="300501922">
                                  <w:marLeft w:val="0"/>
                                  <w:marRight w:val="0"/>
                                  <w:marTop w:val="0"/>
                                  <w:marBottom w:val="0"/>
                                  <w:divBdr>
                                    <w:top w:val="none" w:sz="0" w:space="0" w:color="auto"/>
                                    <w:left w:val="none" w:sz="0" w:space="0" w:color="auto"/>
                                    <w:bottom w:val="none" w:sz="0" w:space="0" w:color="auto"/>
                                    <w:right w:val="none" w:sz="0" w:space="0" w:color="auto"/>
                                  </w:divBdr>
                                  <w:divsChild>
                                    <w:div w:id="1161626374">
                                      <w:marLeft w:val="0"/>
                                      <w:marRight w:val="0"/>
                                      <w:marTop w:val="0"/>
                                      <w:marBottom w:val="0"/>
                                      <w:divBdr>
                                        <w:top w:val="none" w:sz="0" w:space="0" w:color="auto"/>
                                        <w:left w:val="none" w:sz="0" w:space="0" w:color="auto"/>
                                        <w:bottom w:val="none" w:sz="0" w:space="0" w:color="auto"/>
                                        <w:right w:val="none" w:sz="0" w:space="0" w:color="auto"/>
                                      </w:divBdr>
                                      <w:divsChild>
                                        <w:div w:id="1106341140">
                                          <w:marLeft w:val="0"/>
                                          <w:marRight w:val="0"/>
                                          <w:marTop w:val="0"/>
                                          <w:marBottom w:val="0"/>
                                          <w:divBdr>
                                            <w:top w:val="none" w:sz="0" w:space="0" w:color="auto"/>
                                            <w:left w:val="none" w:sz="0" w:space="0" w:color="auto"/>
                                            <w:bottom w:val="none" w:sz="0" w:space="0" w:color="auto"/>
                                            <w:right w:val="none" w:sz="0" w:space="0" w:color="auto"/>
                                          </w:divBdr>
                                          <w:divsChild>
                                            <w:div w:id="1745837795">
                                              <w:marLeft w:val="0"/>
                                              <w:marRight w:val="0"/>
                                              <w:marTop w:val="0"/>
                                              <w:marBottom w:val="0"/>
                                              <w:divBdr>
                                                <w:top w:val="none" w:sz="0" w:space="0" w:color="auto"/>
                                                <w:left w:val="none" w:sz="0" w:space="0" w:color="auto"/>
                                                <w:bottom w:val="none" w:sz="0" w:space="0" w:color="auto"/>
                                                <w:right w:val="none" w:sz="0" w:space="0" w:color="auto"/>
                                              </w:divBdr>
                                              <w:divsChild>
                                                <w:div w:id="1649438594">
                                                  <w:marLeft w:val="0"/>
                                                  <w:marRight w:val="0"/>
                                                  <w:marTop w:val="0"/>
                                                  <w:marBottom w:val="0"/>
                                                  <w:divBdr>
                                                    <w:top w:val="none" w:sz="0" w:space="0" w:color="auto"/>
                                                    <w:left w:val="none" w:sz="0" w:space="0" w:color="auto"/>
                                                    <w:bottom w:val="none" w:sz="0" w:space="0" w:color="auto"/>
                                                    <w:right w:val="none" w:sz="0" w:space="0" w:color="auto"/>
                                                  </w:divBdr>
                                                  <w:divsChild>
                                                    <w:div w:id="1037002992">
                                                      <w:marLeft w:val="0"/>
                                                      <w:marRight w:val="0"/>
                                                      <w:marTop w:val="0"/>
                                                      <w:marBottom w:val="0"/>
                                                      <w:divBdr>
                                                        <w:top w:val="none" w:sz="0" w:space="0" w:color="auto"/>
                                                        <w:left w:val="none" w:sz="0" w:space="0" w:color="auto"/>
                                                        <w:bottom w:val="none" w:sz="0" w:space="0" w:color="auto"/>
                                                        <w:right w:val="none" w:sz="0" w:space="0" w:color="auto"/>
                                                      </w:divBdr>
                                                      <w:divsChild>
                                                        <w:div w:id="1017079627">
                                                          <w:marLeft w:val="0"/>
                                                          <w:marRight w:val="0"/>
                                                          <w:marTop w:val="0"/>
                                                          <w:marBottom w:val="0"/>
                                                          <w:divBdr>
                                                            <w:top w:val="none" w:sz="0" w:space="0" w:color="auto"/>
                                                            <w:left w:val="none" w:sz="0" w:space="0" w:color="auto"/>
                                                            <w:bottom w:val="none" w:sz="0" w:space="0" w:color="auto"/>
                                                            <w:right w:val="none" w:sz="0" w:space="0" w:color="auto"/>
                                                          </w:divBdr>
                                                          <w:divsChild>
                                                            <w:div w:id="2118870889">
                                                              <w:marLeft w:val="0"/>
                                                              <w:marRight w:val="0"/>
                                                              <w:marTop w:val="0"/>
                                                              <w:marBottom w:val="0"/>
                                                              <w:divBdr>
                                                                <w:top w:val="none" w:sz="0" w:space="0" w:color="auto"/>
                                                                <w:left w:val="none" w:sz="0" w:space="0" w:color="auto"/>
                                                                <w:bottom w:val="none" w:sz="0" w:space="0" w:color="auto"/>
                                                                <w:right w:val="none" w:sz="0" w:space="0" w:color="auto"/>
                                                              </w:divBdr>
                                                              <w:divsChild>
                                                                <w:div w:id="2077196033">
                                                                  <w:marLeft w:val="0"/>
                                                                  <w:marRight w:val="0"/>
                                                                  <w:marTop w:val="0"/>
                                                                  <w:marBottom w:val="0"/>
                                                                  <w:divBdr>
                                                                    <w:top w:val="none" w:sz="0" w:space="0" w:color="auto"/>
                                                                    <w:left w:val="none" w:sz="0" w:space="0" w:color="auto"/>
                                                                    <w:bottom w:val="none" w:sz="0" w:space="0" w:color="auto"/>
                                                                    <w:right w:val="none" w:sz="0" w:space="0" w:color="auto"/>
                                                                  </w:divBdr>
                                                                  <w:divsChild>
                                                                    <w:div w:id="1283611654">
                                                                      <w:marLeft w:val="0"/>
                                                                      <w:marRight w:val="0"/>
                                                                      <w:marTop w:val="0"/>
                                                                      <w:marBottom w:val="0"/>
                                                                      <w:divBdr>
                                                                        <w:top w:val="none" w:sz="0" w:space="0" w:color="auto"/>
                                                                        <w:left w:val="none" w:sz="0" w:space="0" w:color="auto"/>
                                                                        <w:bottom w:val="none" w:sz="0" w:space="0" w:color="auto"/>
                                                                        <w:right w:val="none" w:sz="0" w:space="0" w:color="auto"/>
                                                                      </w:divBdr>
                                                                      <w:divsChild>
                                                                        <w:div w:id="1207642904">
                                                                          <w:marLeft w:val="0"/>
                                                                          <w:marRight w:val="0"/>
                                                                          <w:marTop w:val="0"/>
                                                                          <w:marBottom w:val="0"/>
                                                                          <w:divBdr>
                                                                            <w:top w:val="none" w:sz="0" w:space="0" w:color="auto"/>
                                                                            <w:left w:val="none" w:sz="0" w:space="0" w:color="auto"/>
                                                                            <w:bottom w:val="none" w:sz="0" w:space="0" w:color="auto"/>
                                                                            <w:right w:val="none" w:sz="0" w:space="0" w:color="auto"/>
                                                                          </w:divBdr>
                                                                          <w:divsChild>
                                                                            <w:div w:id="706610512">
                                                                              <w:marLeft w:val="0"/>
                                                                              <w:marRight w:val="0"/>
                                                                              <w:marTop w:val="0"/>
                                                                              <w:marBottom w:val="0"/>
                                                                              <w:divBdr>
                                                                                <w:top w:val="none" w:sz="0" w:space="0" w:color="auto"/>
                                                                                <w:left w:val="none" w:sz="0" w:space="0" w:color="auto"/>
                                                                                <w:bottom w:val="none" w:sz="0" w:space="0" w:color="auto"/>
                                                                                <w:right w:val="none" w:sz="0" w:space="0" w:color="auto"/>
                                                                              </w:divBdr>
                                                                              <w:divsChild>
                                                                                <w:div w:id="1378705839">
                                                                                  <w:marLeft w:val="0"/>
                                                                                  <w:marRight w:val="0"/>
                                                                                  <w:marTop w:val="0"/>
                                                                                  <w:marBottom w:val="120"/>
                                                                                  <w:divBdr>
                                                                                    <w:top w:val="none" w:sz="0" w:space="0" w:color="auto"/>
                                                                                    <w:left w:val="none" w:sz="0" w:space="0" w:color="auto"/>
                                                                                    <w:bottom w:val="none" w:sz="0" w:space="0" w:color="auto"/>
                                                                                    <w:right w:val="none" w:sz="0" w:space="0" w:color="auto"/>
                                                                                  </w:divBdr>
                                                                                  <w:divsChild>
                                                                                    <w:div w:id="24840328">
                                                                                      <w:marLeft w:val="0"/>
                                                                                      <w:marRight w:val="0"/>
                                                                                      <w:marTop w:val="0"/>
                                                                                      <w:marBottom w:val="0"/>
                                                                                      <w:divBdr>
                                                                                        <w:top w:val="none" w:sz="0" w:space="0" w:color="auto"/>
                                                                                        <w:left w:val="none" w:sz="0" w:space="0" w:color="auto"/>
                                                                                        <w:bottom w:val="none" w:sz="0" w:space="0" w:color="auto"/>
                                                                                        <w:right w:val="none" w:sz="0" w:space="0" w:color="auto"/>
                                                                                      </w:divBdr>
                                                                                      <w:divsChild>
                                                                                        <w:div w:id="210073535">
                                                                                          <w:marLeft w:val="0"/>
                                                                                          <w:marRight w:val="0"/>
                                                                                          <w:marTop w:val="0"/>
                                                                                          <w:marBottom w:val="0"/>
                                                                                          <w:divBdr>
                                                                                            <w:top w:val="none" w:sz="0" w:space="0" w:color="auto"/>
                                                                                            <w:left w:val="none" w:sz="0" w:space="0" w:color="auto"/>
                                                                                            <w:bottom w:val="none" w:sz="0" w:space="0" w:color="auto"/>
                                                                                            <w:right w:val="none" w:sz="0" w:space="0" w:color="auto"/>
                                                                                          </w:divBdr>
                                                                                        </w:div>
                                                                                        <w:div w:id="315189717">
                                                                                          <w:marLeft w:val="0"/>
                                                                                          <w:marRight w:val="0"/>
                                                                                          <w:marTop w:val="0"/>
                                                                                          <w:marBottom w:val="0"/>
                                                                                          <w:divBdr>
                                                                                            <w:top w:val="none" w:sz="0" w:space="0" w:color="auto"/>
                                                                                            <w:left w:val="none" w:sz="0" w:space="0" w:color="auto"/>
                                                                                            <w:bottom w:val="none" w:sz="0" w:space="0" w:color="auto"/>
                                                                                            <w:right w:val="none" w:sz="0" w:space="0" w:color="auto"/>
                                                                                          </w:divBdr>
                                                                                        </w:div>
                                                                                        <w:div w:id="474374899">
                                                                                          <w:marLeft w:val="0"/>
                                                                                          <w:marRight w:val="0"/>
                                                                                          <w:marTop w:val="0"/>
                                                                                          <w:marBottom w:val="0"/>
                                                                                          <w:divBdr>
                                                                                            <w:top w:val="none" w:sz="0" w:space="0" w:color="auto"/>
                                                                                            <w:left w:val="none" w:sz="0" w:space="0" w:color="auto"/>
                                                                                            <w:bottom w:val="none" w:sz="0" w:space="0" w:color="auto"/>
                                                                                            <w:right w:val="none" w:sz="0" w:space="0" w:color="auto"/>
                                                                                          </w:divBdr>
                                                                                        </w:div>
                                                                                        <w:div w:id="600601408">
                                                                                          <w:marLeft w:val="0"/>
                                                                                          <w:marRight w:val="0"/>
                                                                                          <w:marTop w:val="0"/>
                                                                                          <w:marBottom w:val="0"/>
                                                                                          <w:divBdr>
                                                                                            <w:top w:val="none" w:sz="0" w:space="0" w:color="auto"/>
                                                                                            <w:left w:val="none" w:sz="0" w:space="0" w:color="auto"/>
                                                                                            <w:bottom w:val="none" w:sz="0" w:space="0" w:color="auto"/>
                                                                                            <w:right w:val="none" w:sz="0" w:space="0" w:color="auto"/>
                                                                                          </w:divBdr>
                                                                                        </w:div>
                                                                                        <w:div w:id="643584660">
                                                                                          <w:marLeft w:val="0"/>
                                                                                          <w:marRight w:val="0"/>
                                                                                          <w:marTop w:val="0"/>
                                                                                          <w:marBottom w:val="0"/>
                                                                                          <w:divBdr>
                                                                                            <w:top w:val="none" w:sz="0" w:space="0" w:color="auto"/>
                                                                                            <w:left w:val="none" w:sz="0" w:space="0" w:color="auto"/>
                                                                                            <w:bottom w:val="none" w:sz="0" w:space="0" w:color="auto"/>
                                                                                            <w:right w:val="none" w:sz="0" w:space="0" w:color="auto"/>
                                                                                          </w:divBdr>
                                                                                        </w:div>
                                                                                        <w:div w:id="660691895">
                                                                                          <w:marLeft w:val="0"/>
                                                                                          <w:marRight w:val="0"/>
                                                                                          <w:marTop w:val="0"/>
                                                                                          <w:marBottom w:val="0"/>
                                                                                          <w:divBdr>
                                                                                            <w:top w:val="none" w:sz="0" w:space="0" w:color="auto"/>
                                                                                            <w:left w:val="none" w:sz="0" w:space="0" w:color="auto"/>
                                                                                            <w:bottom w:val="none" w:sz="0" w:space="0" w:color="auto"/>
                                                                                            <w:right w:val="none" w:sz="0" w:space="0" w:color="auto"/>
                                                                                          </w:divBdr>
                                                                                        </w:div>
                                                                                        <w:div w:id="684862117">
                                                                                          <w:marLeft w:val="0"/>
                                                                                          <w:marRight w:val="0"/>
                                                                                          <w:marTop w:val="0"/>
                                                                                          <w:marBottom w:val="0"/>
                                                                                          <w:divBdr>
                                                                                            <w:top w:val="none" w:sz="0" w:space="0" w:color="auto"/>
                                                                                            <w:left w:val="none" w:sz="0" w:space="0" w:color="auto"/>
                                                                                            <w:bottom w:val="none" w:sz="0" w:space="0" w:color="auto"/>
                                                                                            <w:right w:val="none" w:sz="0" w:space="0" w:color="auto"/>
                                                                                          </w:divBdr>
                                                                                        </w:div>
                                                                                        <w:div w:id="685401434">
                                                                                          <w:marLeft w:val="0"/>
                                                                                          <w:marRight w:val="0"/>
                                                                                          <w:marTop w:val="0"/>
                                                                                          <w:marBottom w:val="0"/>
                                                                                          <w:divBdr>
                                                                                            <w:top w:val="none" w:sz="0" w:space="0" w:color="auto"/>
                                                                                            <w:left w:val="none" w:sz="0" w:space="0" w:color="auto"/>
                                                                                            <w:bottom w:val="none" w:sz="0" w:space="0" w:color="auto"/>
                                                                                            <w:right w:val="none" w:sz="0" w:space="0" w:color="auto"/>
                                                                                          </w:divBdr>
                                                                                        </w:div>
                                                                                        <w:div w:id="764036866">
                                                                                          <w:marLeft w:val="0"/>
                                                                                          <w:marRight w:val="0"/>
                                                                                          <w:marTop w:val="0"/>
                                                                                          <w:marBottom w:val="0"/>
                                                                                          <w:divBdr>
                                                                                            <w:top w:val="none" w:sz="0" w:space="0" w:color="auto"/>
                                                                                            <w:left w:val="none" w:sz="0" w:space="0" w:color="auto"/>
                                                                                            <w:bottom w:val="none" w:sz="0" w:space="0" w:color="auto"/>
                                                                                            <w:right w:val="none" w:sz="0" w:space="0" w:color="auto"/>
                                                                                          </w:divBdr>
                                                                                        </w:div>
                                                                                        <w:div w:id="898052370">
                                                                                          <w:marLeft w:val="0"/>
                                                                                          <w:marRight w:val="0"/>
                                                                                          <w:marTop w:val="0"/>
                                                                                          <w:marBottom w:val="0"/>
                                                                                          <w:divBdr>
                                                                                            <w:top w:val="none" w:sz="0" w:space="0" w:color="auto"/>
                                                                                            <w:left w:val="none" w:sz="0" w:space="0" w:color="auto"/>
                                                                                            <w:bottom w:val="none" w:sz="0" w:space="0" w:color="auto"/>
                                                                                            <w:right w:val="none" w:sz="0" w:space="0" w:color="auto"/>
                                                                                          </w:divBdr>
                                                                                        </w:div>
                                                                                        <w:div w:id="954944545">
                                                                                          <w:marLeft w:val="0"/>
                                                                                          <w:marRight w:val="0"/>
                                                                                          <w:marTop w:val="0"/>
                                                                                          <w:marBottom w:val="0"/>
                                                                                          <w:divBdr>
                                                                                            <w:top w:val="none" w:sz="0" w:space="0" w:color="auto"/>
                                                                                            <w:left w:val="none" w:sz="0" w:space="0" w:color="auto"/>
                                                                                            <w:bottom w:val="none" w:sz="0" w:space="0" w:color="auto"/>
                                                                                            <w:right w:val="none" w:sz="0" w:space="0" w:color="auto"/>
                                                                                          </w:divBdr>
                                                                                        </w:div>
                                                                                        <w:div w:id="1138305388">
                                                                                          <w:marLeft w:val="0"/>
                                                                                          <w:marRight w:val="0"/>
                                                                                          <w:marTop w:val="0"/>
                                                                                          <w:marBottom w:val="0"/>
                                                                                          <w:divBdr>
                                                                                            <w:top w:val="none" w:sz="0" w:space="0" w:color="auto"/>
                                                                                            <w:left w:val="none" w:sz="0" w:space="0" w:color="auto"/>
                                                                                            <w:bottom w:val="none" w:sz="0" w:space="0" w:color="auto"/>
                                                                                            <w:right w:val="none" w:sz="0" w:space="0" w:color="auto"/>
                                                                                          </w:divBdr>
                                                                                        </w:div>
                                                                                        <w:div w:id="1277953669">
                                                                                          <w:marLeft w:val="0"/>
                                                                                          <w:marRight w:val="0"/>
                                                                                          <w:marTop w:val="0"/>
                                                                                          <w:marBottom w:val="0"/>
                                                                                          <w:divBdr>
                                                                                            <w:top w:val="none" w:sz="0" w:space="0" w:color="auto"/>
                                                                                            <w:left w:val="none" w:sz="0" w:space="0" w:color="auto"/>
                                                                                            <w:bottom w:val="none" w:sz="0" w:space="0" w:color="auto"/>
                                                                                            <w:right w:val="none" w:sz="0" w:space="0" w:color="auto"/>
                                                                                          </w:divBdr>
                                                                                        </w:div>
                                                                                        <w:div w:id="2095083819">
                                                                                          <w:marLeft w:val="0"/>
                                                                                          <w:marRight w:val="0"/>
                                                                                          <w:marTop w:val="0"/>
                                                                                          <w:marBottom w:val="0"/>
                                                                                          <w:divBdr>
                                                                                            <w:top w:val="none" w:sz="0" w:space="0" w:color="auto"/>
                                                                                            <w:left w:val="none" w:sz="0" w:space="0" w:color="auto"/>
                                                                                            <w:bottom w:val="none" w:sz="0" w:space="0" w:color="auto"/>
                                                                                            <w:right w:val="none" w:sz="0" w:space="0" w:color="auto"/>
                                                                                          </w:divBdr>
                                                                                        </w:div>
                                                                                        <w:div w:id="21362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6353016">
      <w:bodyDiv w:val="1"/>
      <w:marLeft w:val="0"/>
      <w:marRight w:val="0"/>
      <w:marTop w:val="0"/>
      <w:marBottom w:val="0"/>
      <w:divBdr>
        <w:top w:val="none" w:sz="0" w:space="0" w:color="auto"/>
        <w:left w:val="none" w:sz="0" w:space="0" w:color="auto"/>
        <w:bottom w:val="none" w:sz="0" w:space="0" w:color="auto"/>
        <w:right w:val="none" w:sz="0" w:space="0" w:color="auto"/>
      </w:divBdr>
    </w:div>
    <w:div w:id="967928690">
      <w:bodyDiv w:val="1"/>
      <w:marLeft w:val="0"/>
      <w:marRight w:val="0"/>
      <w:marTop w:val="0"/>
      <w:marBottom w:val="0"/>
      <w:divBdr>
        <w:top w:val="none" w:sz="0" w:space="0" w:color="auto"/>
        <w:left w:val="none" w:sz="0" w:space="0" w:color="auto"/>
        <w:bottom w:val="none" w:sz="0" w:space="0" w:color="auto"/>
        <w:right w:val="none" w:sz="0" w:space="0" w:color="auto"/>
      </w:divBdr>
      <w:divsChild>
        <w:div w:id="1929146454">
          <w:marLeft w:val="0"/>
          <w:marRight w:val="0"/>
          <w:marTop w:val="0"/>
          <w:marBottom w:val="0"/>
          <w:divBdr>
            <w:top w:val="none" w:sz="0" w:space="0" w:color="auto"/>
            <w:left w:val="none" w:sz="0" w:space="0" w:color="auto"/>
            <w:bottom w:val="none" w:sz="0" w:space="0" w:color="auto"/>
            <w:right w:val="none" w:sz="0" w:space="0" w:color="auto"/>
          </w:divBdr>
          <w:divsChild>
            <w:div w:id="680819537">
              <w:marLeft w:val="0"/>
              <w:marRight w:val="0"/>
              <w:marTop w:val="0"/>
              <w:marBottom w:val="0"/>
              <w:divBdr>
                <w:top w:val="none" w:sz="0" w:space="0" w:color="auto"/>
                <w:left w:val="none" w:sz="0" w:space="0" w:color="auto"/>
                <w:bottom w:val="none" w:sz="0" w:space="0" w:color="auto"/>
                <w:right w:val="none" w:sz="0" w:space="0" w:color="auto"/>
              </w:divBdr>
              <w:divsChild>
                <w:div w:id="897858001">
                  <w:marLeft w:val="0"/>
                  <w:marRight w:val="0"/>
                  <w:marTop w:val="0"/>
                  <w:marBottom w:val="0"/>
                  <w:divBdr>
                    <w:top w:val="none" w:sz="0" w:space="0" w:color="auto"/>
                    <w:left w:val="none" w:sz="0" w:space="0" w:color="auto"/>
                    <w:bottom w:val="none" w:sz="0" w:space="0" w:color="auto"/>
                    <w:right w:val="none" w:sz="0" w:space="0" w:color="auto"/>
                  </w:divBdr>
                  <w:divsChild>
                    <w:div w:id="344794793">
                      <w:marLeft w:val="0"/>
                      <w:marRight w:val="0"/>
                      <w:marTop w:val="0"/>
                      <w:marBottom w:val="0"/>
                      <w:divBdr>
                        <w:top w:val="none" w:sz="0" w:space="0" w:color="auto"/>
                        <w:left w:val="none" w:sz="0" w:space="0" w:color="auto"/>
                        <w:bottom w:val="none" w:sz="0" w:space="0" w:color="auto"/>
                        <w:right w:val="none" w:sz="0" w:space="0" w:color="auto"/>
                      </w:divBdr>
                      <w:divsChild>
                        <w:div w:id="726341968">
                          <w:marLeft w:val="0"/>
                          <w:marRight w:val="0"/>
                          <w:marTop w:val="0"/>
                          <w:marBottom w:val="0"/>
                          <w:divBdr>
                            <w:top w:val="none" w:sz="0" w:space="0" w:color="auto"/>
                            <w:left w:val="none" w:sz="0" w:space="0" w:color="auto"/>
                            <w:bottom w:val="none" w:sz="0" w:space="0" w:color="auto"/>
                            <w:right w:val="none" w:sz="0" w:space="0" w:color="auto"/>
                          </w:divBdr>
                          <w:divsChild>
                            <w:div w:id="641739533">
                              <w:marLeft w:val="0"/>
                              <w:marRight w:val="0"/>
                              <w:marTop w:val="0"/>
                              <w:marBottom w:val="0"/>
                              <w:divBdr>
                                <w:top w:val="none" w:sz="0" w:space="0" w:color="auto"/>
                                <w:left w:val="none" w:sz="0" w:space="0" w:color="auto"/>
                                <w:bottom w:val="none" w:sz="0" w:space="0" w:color="auto"/>
                                <w:right w:val="none" w:sz="0" w:space="0" w:color="auto"/>
                              </w:divBdr>
                              <w:divsChild>
                                <w:div w:id="580791677">
                                  <w:marLeft w:val="0"/>
                                  <w:marRight w:val="0"/>
                                  <w:marTop w:val="0"/>
                                  <w:marBottom w:val="0"/>
                                  <w:divBdr>
                                    <w:top w:val="none" w:sz="0" w:space="0" w:color="auto"/>
                                    <w:left w:val="none" w:sz="0" w:space="0" w:color="auto"/>
                                    <w:bottom w:val="none" w:sz="0" w:space="0" w:color="auto"/>
                                    <w:right w:val="none" w:sz="0" w:space="0" w:color="auto"/>
                                  </w:divBdr>
                                  <w:divsChild>
                                    <w:div w:id="2118938803">
                                      <w:marLeft w:val="0"/>
                                      <w:marRight w:val="0"/>
                                      <w:marTop w:val="0"/>
                                      <w:marBottom w:val="0"/>
                                      <w:divBdr>
                                        <w:top w:val="none" w:sz="0" w:space="0" w:color="auto"/>
                                        <w:left w:val="none" w:sz="0" w:space="0" w:color="auto"/>
                                        <w:bottom w:val="none" w:sz="0" w:space="0" w:color="auto"/>
                                        <w:right w:val="none" w:sz="0" w:space="0" w:color="auto"/>
                                      </w:divBdr>
                                      <w:divsChild>
                                        <w:div w:id="592469105">
                                          <w:marLeft w:val="0"/>
                                          <w:marRight w:val="0"/>
                                          <w:marTop w:val="0"/>
                                          <w:marBottom w:val="0"/>
                                          <w:divBdr>
                                            <w:top w:val="none" w:sz="0" w:space="0" w:color="auto"/>
                                            <w:left w:val="none" w:sz="0" w:space="0" w:color="auto"/>
                                            <w:bottom w:val="none" w:sz="0" w:space="0" w:color="auto"/>
                                            <w:right w:val="none" w:sz="0" w:space="0" w:color="auto"/>
                                          </w:divBdr>
                                          <w:divsChild>
                                            <w:div w:id="651759104">
                                              <w:marLeft w:val="0"/>
                                              <w:marRight w:val="0"/>
                                              <w:marTop w:val="0"/>
                                              <w:marBottom w:val="0"/>
                                              <w:divBdr>
                                                <w:top w:val="none" w:sz="0" w:space="0" w:color="auto"/>
                                                <w:left w:val="none" w:sz="0" w:space="0" w:color="auto"/>
                                                <w:bottom w:val="none" w:sz="0" w:space="0" w:color="auto"/>
                                                <w:right w:val="none" w:sz="0" w:space="0" w:color="auto"/>
                                              </w:divBdr>
                                              <w:divsChild>
                                                <w:div w:id="1772627735">
                                                  <w:marLeft w:val="0"/>
                                                  <w:marRight w:val="0"/>
                                                  <w:marTop w:val="0"/>
                                                  <w:marBottom w:val="0"/>
                                                  <w:divBdr>
                                                    <w:top w:val="none" w:sz="0" w:space="0" w:color="auto"/>
                                                    <w:left w:val="none" w:sz="0" w:space="0" w:color="auto"/>
                                                    <w:bottom w:val="none" w:sz="0" w:space="0" w:color="auto"/>
                                                    <w:right w:val="none" w:sz="0" w:space="0" w:color="auto"/>
                                                  </w:divBdr>
                                                  <w:divsChild>
                                                    <w:div w:id="1728184830">
                                                      <w:marLeft w:val="0"/>
                                                      <w:marRight w:val="0"/>
                                                      <w:marTop w:val="0"/>
                                                      <w:marBottom w:val="0"/>
                                                      <w:divBdr>
                                                        <w:top w:val="none" w:sz="0" w:space="0" w:color="auto"/>
                                                        <w:left w:val="none" w:sz="0" w:space="0" w:color="auto"/>
                                                        <w:bottom w:val="none" w:sz="0" w:space="0" w:color="auto"/>
                                                        <w:right w:val="none" w:sz="0" w:space="0" w:color="auto"/>
                                                      </w:divBdr>
                                                      <w:divsChild>
                                                        <w:div w:id="1858230060">
                                                          <w:marLeft w:val="0"/>
                                                          <w:marRight w:val="0"/>
                                                          <w:marTop w:val="0"/>
                                                          <w:marBottom w:val="0"/>
                                                          <w:divBdr>
                                                            <w:top w:val="none" w:sz="0" w:space="0" w:color="auto"/>
                                                            <w:left w:val="none" w:sz="0" w:space="0" w:color="auto"/>
                                                            <w:bottom w:val="none" w:sz="0" w:space="0" w:color="auto"/>
                                                            <w:right w:val="none" w:sz="0" w:space="0" w:color="auto"/>
                                                          </w:divBdr>
                                                          <w:divsChild>
                                                            <w:div w:id="966471386">
                                                              <w:marLeft w:val="0"/>
                                                              <w:marRight w:val="0"/>
                                                              <w:marTop w:val="0"/>
                                                              <w:marBottom w:val="0"/>
                                                              <w:divBdr>
                                                                <w:top w:val="none" w:sz="0" w:space="0" w:color="auto"/>
                                                                <w:left w:val="none" w:sz="0" w:space="0" w:color="auto"/>
                                                                <w:bottom w:val="none" w:sz="0" w:space="0" w:color="auto"/>
                                                                <w:right w:val="none" w:sz="0" w:space="0" w:color="auto"/>
                                                              </w:divBdr>
                                                              <w:divsChild>
                                                                <w:div w:id="1179584013">
                                                                  <w:marLeft w:val="0"/>
                                                                  <w:marRight w:val="0"/>
                                                                  <w:marTop w:val="0"/>
                                                                  <w:marBottom w:val="0"/>
                                                                  <w:divBdr>
                                                                    <w:top w:val="none" w:sz="0" w:space="0" w:color="auto"/>
                                                                    <w:left w:val="none" w:sz="0" w:space="0" w:color="auto"/>
                                                                    <w:bottom w:val="none" w:sz="0" w:space="0" w:color="auto"/>
                                                                    <w:right w:val="none" w:sz="0" w:space="0" w:color="auto"/>
                                                                  </w:divBdr>
                                                                  <w:divsChild>
                                                                    <w:div w:id="116022774">
                                                                      <w:marLeft w:val="0"/>
                                                                      <w:marRight w:val="0"/>
                                                                      <w:marTop w:val="0"/>
                                                                      <w:marBottom w:val="0"/>
                                                                      <w:divBdr>
                                                                        <w:top w:val="none" w:sz="0" w:space="0" w:color="auto"/>
                                                                        <w:left w:val="none" w:sz="0" w:space="0" w:color="auto"/>
                                                                        <w:bottom w:val="none" w:sz="0" w:space="0" w:color="auto"/>
                                                                        <w:right w:val="none" w:sz="0" w:space="0" w:color="auto"/>
                                                                      </w:divBdr>
                                                                      <w:divsChild>
                                                                        <w:div w:id="604264224">
                                                                          <w:marLeft w:val="0"/>
                                                                          <w:marRight w:val="0"/>
                                                                          <w:marTop w:val="0"/>
                                                                          <w:marBottom w:val="0"/>
                                                                          <w:divBdr>
                                                                            <w:top w:val="none" w:sz="0" w:space="0" w:color="auto"/>
                                                                            <w:left w:val="none" w:sz="0" w:space="0" w:color="auto"/>
                                                                            <w:bottom w:val="none" w:sz="0" w:space="0" w:color="auto"/>
                                                                            <w:right w:val="none" w:sz="0" w:space="0" w:color="auto"/>
                                                                          </w:divBdr>
                                                                          <w:divsChild>
                                                                            <w:div w:id="279192956">
                                                                              <w:marLeft w:val="0"/>
                                                                              <w:marRight w:val="0"/>
                                                                              <w:marTop w:val="0"/>
                                                                              <w:marBottom w:val="0"/>
                                                                              <w:divBdr>
                                                                                <w:top w:val="none" w:sz="0" w:space="0" w:color="auto"/>
                                                                                <w:left w:val="none" w:sz="0" w:space="0" w:color="auto"/>
                                                                                <w:bottom w:val="none" w:sz="0" w:space="0" w:color="auto"/>
                                                                                <w:right w:val="none" w:sz="0" w:space="0" w:color="auto"/>
                                                                              </w:divBdr>
                                                                              <w:divsChild>
                                                                                <w:div w:id="2090805007">
                                                                                  <w:marLeft w:val="0"/>
                                                                                  <w:marRight w:val="0"/>
                                                                                  <w:marTop w:val="0"/>
                                                                                  <w:marBottom w:val="120"/>
                                                                                  <w:divBdr>
                                                                                    <w:top w:val="none" w:sz="0" w:space="0" w:color="auto"/>
                                                                                    <w:left w:val="none" w:sz="0" w:space="0" w:color="auto"/>
                                                                                    <w:bottom w:val="none" w:sz="0" w:space="0" w:color="auto"/>
                                                                                    <w:right w:val="none" w:sz="0" w:space="0" w:color="auto"/>
                                                                                  </w:divBdr>
                                                                                  <w:divsChild>
                                                                                    <w:div w:id="857348101">
                                                                                      <w:marLeft w:val="0"/>
                                                                                      <w:marRight w:val="0"/>
                                                                                      <w:marTop w:val="0"/>
                                                                                      <w:marBottom w:val="0"/>
                                                                                      <w:divBdr>
                                                                                        <w:top w:val="none" w:sz="0" w:space="0" w:color="auto"/>
                                                                                        <w:left w:val="none" w:sz="0" w:space="0" w:color="auto"/>
                                                                                        <w:bottom w:val="none" w:sz="0" w:space="0" w:color="auto"/>
                                                                                        <w:right w:val="none" w:sz="0" w:space="0" w:color="auto"/>
                                                                                      </w:divBdr>
                                                                                      <w:divsChild>
                                                                                        <w:div w:id="14307169">
                                                                                          <w:marLeft w:val="0"/>
                                                                                          <w:marRight w:val="0"/>
                                                                                          <w:marTop w:val="0"/>
                                                                                          <w:marBottom w:val="0"/>
                                                                                          <w:divBdr>
                                                                                            <w:top w:val="none" w:sz="0" w:space="0" w:color="auto"/>
                                                                                            <w:left w:val="none" w:sz="0" w:space="0" w:color="auto"/>
                                                                                            <w:bottom w:val="none" w:sz="0" w:space="0" w:color="auto"/>
                                                                                            <w:right w:val="none" w:sz="0" w:space="0" w:color="auto"/>
                                                                                          </w:divBdr>
                                                                                        </w:div>
                                                                                        <w:div w:id="52587023">
                                                                                          <w:marLeft w:val="0"/>
                                                                                          <w:marRight w:val="0"/>
                                                                                          <w:marTop w:val="0"/>
                                                                                          <w:marBottom w:val="0"/>
                                                                                          <w:divBdr>
                                                                                            <w:top w:val="none" w:sz="0" w:space="0" w:color="auto"/>
                                                                                            <w:left w:val="none" w:sz="0" w:space="0" w:color="auto"/>
                                                                                            <w:bottom w:val="none" w:sz="0" w:space="0" w:color="auto"/>
                                                                                            <w:right w:val="none" w:sz="0" w:space="0" w:color="auto"/>
                                                                                          </w:divBdr>
                                                                                        </w:div>
                                                                                        <w:div w:id="123928577">
                                                                                          <w:marLeft w:val="0"/>
                                                                                          <w:marRight w:val="0"/>
                                                                                          <w:marTop w:val="0"/>
                                                                                          <w:marBottom w:val="0"/>
                                                                                          <w:divBdr>
                                                                                            <w:top w:val="none" w:sz="0" w:space="0" w:color="auto"/>
                                                                                            <w:left w:val="none" w:sz="0" w:space="0" w:color="auto"/>
                                                                                            <w:bottom w:val="none" w:sz="0" w:space="0" w:color="auto"/>
                                                                                            <w:right w:val="none" w:sz="0" w:space="0" w:color="auto"/>
                                                                                          </w:divBdr>
                                                                                        </w:div>
                                                                                        <w:div w:id="171652767">
                                                                                          <w:marLeft w:val="0"/>
                                                                                          <w:marRight w:val="0"/>
                                                                                          <w:marTop w:val="0"/>
                                                                                          <w:marBottom w:val="0"/>
                                                                                          <w:divBdr>
                                                                                            <w:top w:val="none" w:sz="0" w:space="0" w:color="auto"/>
                                                                                            <w:left w:val="none" w:sz="0" w:space="0" w:color="auto"/>
                                                                                            <w:bottom w:val="none" w:sz="0" w:space="0" w:color="auto"/>
                                                                                            <w:right w:val="none" w:sz="0" w:space="0" w:color="auto"/>
                                                                                          </w:divBdr>
                                                                                        </w:div>
                                                                                        <w:div w:id="566262943">
                                                                                          <w:marLeft w:val="0"/>
                                                                                          <w:marRight w:val="0"/>
                                                                                          <w:marTop w:val="0"/>
                                                                                          <w:marBottom w:val="0"/>
                                                                                          <w:divBdr>
                                                                                            <w:top w:val="none" w:sz="0" w:space="0" w:color="auto"/>
                                                                                            <w:left w:val="none" w:sz="0" w:space="0" w:color="auto"/>
                                                                                            <w:bottom w:val="none" w:sz="0" w:space="0" w:color="auto"/>
                                                                                            <w:right w:val="none" w:sz="0" w:space="0" w:color="auto"/>
                                                                                          </w:divBdr>
                                                                                        </w:div>
                                                                                        <w:div w:id="990015510">
                                                                                          <w:marLeft w:val="0"/>
                                                                                          <w:marRight w:val="0"/>
                                                                                          <w:marTop w:val="0"/>
                                                                                          <w:marBottom w:val="0"/>
                                                                                          <w:divBdr>
                                                                                            <w:top w:val="none" w:sz="0" w:space="0" w:color="auto"/>
                                                                                            <w:left w:val="none" w:sz="0" w:space="0" w:color="auto"/>
                                                                                            <w:bottom w:val="none" w:sz="0" w:space="0" w:color="auto"/>
                                                                                            <w:right w:val="none" w:sz="0" w:space="0" w:color="auto"/>
                                                                                          </w:divBdr>
                                                                                        </w:div>
                                                                                        <w:div w:id="1051344543">
                                                                                          <w:marLeft w:val="0"/>
                                                                                          <w:marRight w:val="0"/>
                                                                                          <w:marTop w:val="0"/>
                                                                                          <w:marBottom w:val="0"/>
                                                                                          <w:divBdr>
                                                                                            <w:top w:val="none" w:sz="0" w:space="0" w:color="auto"/>
                                                                                            <w:left w:val="none" w:sz="0" w:space="0" w:color="auto"/>
                                                                                            <w:bottom w:val="none" w:sz="0" w:space="0" w:color="auto"/>
                                                                                            <w:right w:val="none" w:sz="0" w:space="0" w:color="auto"/>
                                                                                          </w:divBdr>
                                                                                        </w:div>
                                                                                        <w:div w:id="1307859760">
                                                                                          <w:marLeft w:val="0"/>
                                                                                          <w:marRight w:val="0"/>
                                                                                          <w:marTop w:val="0"/>
                                                                                          <w:marBottom w:val="0"/>
                                                                                          <w:divBdr>
                                                                                            <w:top w:val="none" w:sz="0" w:space="0" w:color="auto"/>
                                                                                            <w:left w:val="none" w:sz="0" w:space="0" w:color="auto"/>
                                                                                            <w:bottom w:val="none" w:sz="0" w:space="0" w:color="auto"/>
                                                                                            <w:right w:val="none" w:sz="0" w:space="0" w:color="auto"/>
                                                                                          </w:divBdr>
                                                                                        </w:div>
                                                                                        <w:div w:id="1417702651">
                                                                                          <w:marLeft w:val="0"/>
                                                                                          <w:marRight w:val="0"/>
                                                                                          <w:marTop w:val="0"/>
                                                                                          <w:marBottom w:val="0"/>
                                                                                          <w:divBdr>
                                                                                            <w:top w:val="none" w:sz="0" w:space="0" w:color="auto"/>
                                                                                            <w:left w:val="none" w:sz="0" w:space="0" w:color="auto"/>
                                                                                            <w:bottom w:val="none" w:sz="0" w:space="0" w:color="auto"/>
                                                                                            <w:right w:val="none" w:sz="0" w:space="0" w:color="auto"/>
                                                                                          </w:divBdr>
                                                                                        </w:div>
                                                                                        <w:div w:id="1603370860">
                                                                                          <w:marLeft w:val="0"/>
                                                                                          <w:marRight w:val="0"/>
                                                                                          <w:marTop w:val="0"/>
                                                                                          <w:marBottom w:val="0"/>
                                                                                          <w:divBdr>
                                                                                            <w:top w:val="none" w:sz="0" w:space="0" w:color="auto"/>
                                                                                            <w:left w:val="none" w:sz="0" w:space="0" w:color="auto"/>
                                                                                            <w:bottom w:val="none" w:sz="0" w:space="0" w:color="auto"/>
                                                                                            <w:right w:val="none" w:sz="0" w:space="0" w:color="auto"/>
                                                                                          </w:divBdr>
                                                                                        </w:div>
                                                                                        <w:div w:id="1746798462">
                                                                                          <w:marLeft w:val="0"/>
                                                                                          <w:marRight w:val="0"/>
                                                                                          <w:marTop w:val="0"/>
                                                                                          <w:marBottom w:val="0"/>
                                                                                          <w:divBdr>
                                                                                            <w:top w:val="none" w:sz="0" w:space="0" w:color="auto"/>
                                                                                            <w:left w:val="none" w:sz="0" w:space="0" w:color="auto"/>
                                                                                            <w:bottom w:val="none" w:sz="0" w:space="0" w:color="auto"/>
                                                                                            <w:right w:val="none" w:sz="0" w:space="0" w:color="auto"/>
                                                                                          </w:divBdr>
                                                                                        </w:div>
                                                                                        <w:div w:id="1838955893">
                                                                                          <w:marLeft w:val="0"/>
                                                                                          <w:marRight w:val="0"/>
                                                                                          <w:marTop w:val="0"/>
                                                                                          <w:marBottom w:val="0"/>
                                                                                          <w:divBdr>
                                                                                            <w:top w:val="none" w:sz="0" w:space="0" w:color="auto"/>
                                                                                            <w:left w:val="none" w:sz="0" w:space="0" w:color="auto"/>
                                                                                            <w:bottom w:val="none" w:sz="0" w:space="0" w:color="auto"/>
                                                                                            <w:right w:val="none" w:sz="0" w:space="0" w:color="auto"/>
                                                                                          </w:divBdr>
                                                                                        </w:div>
                                                                                        <w:div w:id="1839034210">
                                                                                          <w:marLeft w:val="0"/>
                                                                                          <w:marRight w:val="0"/>
                                                                                          <w:marTop w:val="0"/>
                                                                                          <w:marBottom w:val="0"/>
                                                                                          <w:divBdr>
                                                                                            <w:top w:val="none" w:sz="0" w:space="0" w:color="auto"/>
                                                                                            <w:left w:val="none" w:sz="0" w:space="0" w:color="auto"/>
                                                                                            <w:bottom w:val="none" w:sz="0" w:space="0" w:color="auto"/>
                                                                                            <w:right w:val="none" w:sz="0" w:space="0" w:color="auto"/>
                                                                                          </w:divBdr>
                                                                                        </w:div>
                                                                                        <w:div w:id="1960641948">
                                                                                          <w:marLeft w:val="0"/>
                                                                                          <w:marRight w:val="0"/>
                                                                                          <w:marTop w:val="0"/>
                                                                                          <w:marBottom w:val="0"/>
                                                                                          <w:divBdr>
                                                                                            <w:top w:val="none" w:sz="0" w:space="0" w:color="auto"/>
                                                                                            <w:left w:val="none" w:sz="0" w:space="0" w:color="auto"/>
                                                                                            <w:bottom w:val="none" w:sz="0" w:space="0" w:color="auto"/>
                                                                                            <w:right w:val="none" w:sz="0" w:space="0" w:color="auto"/>
                                                                                          </w:divBdr>
                                                                                        </w:div>
                                                                                        <w:div w:id="20504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164437">
      <w:bodyDiv w:val="1"/>
      <w:marLeft w:val="0"/>
      <w:marRight w:val="0"/>
      <w:marTop w:val="0"/>
      <w:marBottom w:val="0"/>
      <w:divBdr>
        <w:top w:val="none" w:sz="0" w:space="0" w:color="auto"/>
        <w:left w:val="none" w:sz="0" w:space="0" w:color="auto"/>
        <w:bottom w:val="none" w:sz="0" w:space="0" w:color="auto"/>
        <w:right w:val="none" w:sz="0" w:space="0" w:color="auto"/>
      </w:divBdr>
    </w:div>
    <w:div w:id="154201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attfranborjan.nu/" TargetMode="External"/><Relationship Id="rId18" Type="http://schemas.openxmlformats.org/officeDocument/2006/relationships/hyperlink" Target="https://sdgdata.gov.uk/sdg-data/disaggregation--disability-status.html" TargetMode="External"/><Relationship Id="rId26" Type="http://schemas.openxmlformats.org/officeDocument/2006/relationships/hyperlink" Target="http://www.mfd.se/delaktighet/fns-konvention/allman-kommentar-nr-2/" TargetMode="External"/><Relationship Id="rId39" Type="http://schemas.openxmlformats.org/officeDocument/2006/relationships/hyperlink" Target="http://funktionsratt.se/om-oss/kalendarium/lever-sverige-upp-till-fns-konvention-om-rattigheter-personer-med-funktionsnedsattning/" TargetMode="External"/><Relationship Id="rId3" Type="http://schemas.openxmlformats.org/officeDocument/2006/relationships/customXml" Target="../customXml/item3.xml"/><Relationship Id="rId21" Type="http://schemas.openxmlformats.org/officeDocument/2006/relationships/hyperlink" Target="https://respektforrattigheter.se/" TargetMode="External"/><Relationship Id="rId34" Type="http://schemas.openxmlformats.org/officeDocument/2006/relationships/hyperlink" Target="https://funktionsratt.se/ideskrift/" TargetMode="External"/><Relationship Id="rId42" Type="http://schemas.openxmlformats.org/officeDocument/2006/relationships/hyperlink" Target="https://www.cencenelec.eu/standards/Sectors/Accessibility/DesignForAll/Pages/default.aspx" TargetMode="External"/><Relationship Id="rId7" Type="http://schemas.openxmlformats.org/officeDocument/2006/relationships/settings" Target="settings.xml"/><Relationship Id="rId12" Type="http://schemas.openxmlformats.org/officeDocument/2006/relationships/hyperlink" Target="https://respektforrattigheter.se/" TargetMode="External"/><Relationship Id="rId17" Type="http://schemas.openxmlformats.org/officeDocument/2006/relationships/hyperlink" Target="https://www.scb.se/contentassets/502da44214f140e6bda5fb06ed7bc5c9/le0101_2018a01_br_lebr2002.pdf" TargetMode="External"/><Relationship Id="rId25" Type="http://schemas.openxmlformats.org/officeDocument/2006/relationships/hyperlink" Target="http://www.manskligarattigheter.se/sv/crpd-kommitt-ns-slutsatser-och-rekommendationer-till-sverige-1-a-rapporten-april-2014-1" TargetMode="External"/><Relationship Id="rId33" Type="http://schemas.openxmlformats.org/officeDocument/2006/relationships/hyperlink" Target="https://www.youtube.com/watch?v=_W59DN4ohUE" TargetMode="External"/><Relationship Id="rId38" Type="http://schemas.openxmlformats.org/officeDocument/2006/relationships/hyperlink" Target="http://funktionsratt.se/om-oss/kalendarium/lever-sverige-upp-till-fns-konvention-om-rattigheter-personer-med-funktionsnedsattning/"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geringen.se/regeringsuppdrag/2019/05/uppdrag-avseende-statistik-om-levnadsforhallanden-for-personer-med-funktionsnedsattning/" TargetMode="External"/><Relationship Id="rId20" Type="http://schemas.openxmlformats.org/officeDocument/2006/relationships/hyperlink" Target="https://www.ons.gov.uk/economy/environmentalaccounts/articles/sustainabledevelopmentgoalstakingstockprogressandpossibilities/december2020" TargetMode="External"/><Relationship Id="rId29" Type="http://schemas.openxmlformats.org/officeDocument/2006/relationships/hyperlink" Target="https://funktionsratt.se/wp-content/uploads/2019/03/Funktionsr%C3%A4tt-Sveriges-bidrag-till-Agenda-2030-inf%C3%B6r-FNs-politiska-h%C3%B6gniv%C3%A5forum-HLPF-2019.pdf" TargetMode="External"/><Relationship Id="rId41" Type="http://schemas.openxmlformats.org/officeDocument/2006/relationships/hyperlink" Target="http://www.iso.org/iso/home/news_index/news_archive/news.htm?refid=Ref210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a.ahlgren@funktionsratt.se" TargetMode="External"/><Relationship Id="rId24" Type="http://schemas.openxmlformats.org/officeDocument/2006/relationships/hyperlink" Target="file://C:\Users\marie-louise.luther\AppData\Local\Microsoft\Windows\INetCache\Content.Outlook\21CIUZ4V\M&#229;let%20f&#246;r%20funktionshinderspolitiken%20&#228;r%20att,%20med%20FN:s%20konvention%20om%20r&#228;ttigheter%20f&#246;r%20personer%20med%20funktionsneds&#228;ttning%20som%20utg&#229;ngspunkt,%20uppn&#229;%20j&#228;mlikhet%20i%20levnadsvillkor%20och%20full%20delaktighet%20i%20samh&#228;llet%20f&#246;r%20personer%20med%20funktionsneds&#228;ttning%20i%20ett%20samh&#228;lle%20med%20m&#229;ngfald%20som%20grund.%20M&#229;let%20ska%20bidra%20till%20&#246;kad%20j&#228;mst&#228;lldhet%20och%20till%20att%20barnr&#228;ttsperspektivet%20beaktas" TargetMode="External"/><Relationship Id="rId32" Type="http://schemas.openxmlformats.org/officeDocument/2006/relationships/hyperlink" Target="http://funktionsratt.se/wp-content/uploads/2017/02/HandlingsplanAgenda2030iSverige20170412.pdf" TargetMode="External"/><Relationship Id="rId37" Type="http://schemas.openxmlformats.org/officeDocument/2006/relationships/hyperlink" Target="https://funktionsratt.se/sidor-utanfor-menyn/webbinarier-om-rapporten-respekt-for-rattigheter/" TargetMode="External"/><Relationship Id="rId40" Type="http://schemas.openxmlformats.org/officeDocument/2006/relationships/hyperlink" Target="http://www.internationaldisabilityalliance.org/SDG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hchr.org/EN/Issues/Disability/Pages/SDG-CRPD-Resource.aspx" TargetMode="External"/><Relationship Id="rId23" Type="http://schemas.openxmlformats.org/officeDocument/2006/relationships/hyperlink" Target="https://www.un.org/development/desa/disabilities/resources/disability-accessibility-and-sustainable-urban-development.html" TargetMode="External"/><Relationship Id="rId28" Type="http://schemas.openxmlformats.org/officeDocument/2006/relationships/hyperlink" Target="https://funktionsratt.se/funktionsratt-ratten-att-fungera-i-samhallet-pa-lika-villkor/ett-samhalle-for-alla/agenda2030/" TargetMode="External"/><Relationship Id="rId36" Type="http://schemas.openxmlformats.org/officeDocument/2006/relationships/hyperlink" Target="https://funktionsratt.se/sidor-utanfor-menyn/digitalupphandling/" TargetMode="External"/><Relationship Id="rId10" Type="http://schemas.openxmlformats.org/officeDocument/2006/relationships/endnotes" Target="endnotes.xml"/><Relationship Id="rId19" Type="http://schemas.openxmlformats.org/officeDocument/2006/relationships/hyperlink" Target="https://sdgdata.gov.uk/sdg-data/disaggregation--disability-status.html" TargetMode="External"/><Relationship Id="rId31" Type="http://schemas.openxmlformats.org/officeDocument/2006/relationships/hyperlink" Target="http://funktionsratt.se/wp-content/uploads/2017/02/Handikappf%C3%B6rbundensBidragVNR2017_medf%C3%B6ljebrev.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nktionsratt.se/funktionsratt-sverige-projekt/min-sexualitet-min-ratt/" TargetMode="External"/><Relationship Id="rId22" Type="http://schemas.openxmlformats.org/officeDocument/2006/relationships/hyperlink" Target="https://funktionsratt.se/nyhet/" TargetMode="External"/><Relationship Id="rId27" Type="http://schemas.openxmlformats.org/officeDocument/2006/relationships/hyperlink" Target="https://funktionsratt.se/wp-content/uploads/2019/11/Kompletterande-skrivelse-ang%C3%A5ende-styrkraft-i-funktionsr%C3%A4ttspolitiken-november-2019.pdf" TargetMode="External"/><Relationship Id="rId30" Type="http://schemas.openxmlformats.org/officeDocument/2006/relationships/hyperlink" Target="http://funktionsratt.se/wp-content/uploads/2018/03/Funtionsr%C3%A4ttSverigeBidraglHLPF2018.pdf" TargetMode="External"/><Relationship Id="rId35" Type="http://schemas.openxmlformats.org/officeDocument/2006/relationships/hyperlink" Target="https://www.youtube.com/watch?v=ejl_WT7-N3k&amp;list=PLUe0F2kuSehvE_BMrVlVY5qduioMgQxpP"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social/main.jsp?catId=738&amp;langId=en&amp;pubId=8376&amp;furtherPubs=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14" ma:contentTypeDescription="Skapa ett nytt dokument." ma:contentTypeScope="" ma:versionID="13849f74a3c8aa1aabfe946e755518c5">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7344dc4eb951203601aeeed95d5e31ea"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7d30642-fa2f-414a-9a18-777ac9862fba"/>
    <TaxKeywordTaxHTField xmlns="67d30642-fa2f-414a-9a18-777ac9862fba">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2C7C71-401E-49BF-8272-9911E9FED338}">
  <ds:schemaRefs>
    <ds:schemaRef ds:uri="http://schemas.openxmlformats.org/officeDocument/2006/bibliography"/>
  </ds:schemaRefs>
</ds:datastoreItem>
</file>

<file path=customXml/itemProps2.xml><?xml version="1.0" encoding="utf-8"?>
<ds:datastoreItem xmlns:ds="http://schemas.openxmlformats.org/officeDocument/2006/customXml" ds:itemID="{5C5A08F7-D0D1-478C-A8E1-0AA44FB61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5C6FF-BCEF-4E8E-9B50-109923613D8D}">
  <ds:schemaRefs>
    <ds:schemaRef ds:uri="http://schemas.microsoft.com/office/2006/metadata/properties"/>
    <ds:schemaRef ds:uri="http://schemas.microsoft.com/office/infopath/2007/PartnerControls"/>
    <ds:schemaRef ds:uri="67d30642-fa2f-414a-9a18-777ac9862fba"/>
  </ds:schemaRefs>
</ds:datastoreItem>
</file>

<file path=customXml/itemProps4.xml><?xml version="1.0" encoding="utf-8"?>
<ds:datastoreItem xmlns:ds="http://schemas.openxmlformats.org/officeDocument/2006/customXml" ds:itemID="{CC697C45-7298-4833-95F0-E5DA829E00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2324</Words>
  <Characters>12318</Characters>
  <Application>Microsoft Office Word</Application>
  <DocSecurity>0</DocSecurity>
  <Lines>102</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Ahlgren</dc:creator>
  <cp:keywords/>
  <dc:description/>
  <cp:lastModifiedBy>Mia Ahlgren</cp:lastModifiedBy>
  <cp:revision>25</cp:revision>
  <dcterms:created xsi:type="dcterms:W3CDTF">2021-03-11T11:35:00Z</dcterms:created>
  <dcterms:modified xsi:type="dcterms:W3CDTF">2021-03-11T12:26:00Z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ies>
</file>