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253B5" w14:textId="42933561" w:rsidR="001D0DF9" w:rsidRDefault="00371435" w:rsidP="00034DF7">
      <w:r>
        <w:tab/>
      </w:r>
      <w:r>
        <w:tab/>
      </w:r>
      <w:r w:rsidR="001D0DF9" w:rsidRPr="001D0DF9">
        <w:t>S</w:t>
      </w:r>
      <w:r w:rsidR="00AA624A">
        <w:t>tockholm</w:t>
      </w:r>
      <w:r w:rsidR="001D0DF9" w:rsidRPr="001D0DF9">
        <w:t xml:space="preserve"> 20</w:t>
      </w:r>
      <w:r w:rsidR="00F47504">
        <w:t>22</w:t>
      </w:r>
      <w:r w:rsidR="001D0DF9" w:rsidRPr="001D0DF9">
        <w:t>-</w:t>
      </w:r>
      <w:r w:rsidR="00F47504">
        <w:t>02</w:t>
      </w:r>
      <w:r w:rsidR="001D0DF9" w:rsidRPr="001D0DF9">
        <w:t>-1</w:t>
      </w:r>
      <w:r w:rsidR="00F47504">
        <w:t>8</w:t>
      </w:r>
    </w:p>
    <w:p w14:paraId="3253F2A8" w14:textId="19F6A0CE" w:rsidR="001D0DF9" w:rsidRDefault="00034DF7" w:rsidP="00034DF7">
      <w:pPr>
        <w:rPr>
          <w:noProof/>
        </w:rPr>
      </w:pPr>
      <w:r>
        <w:t xml:space="preserve"> </w:t>
      </w:r>
    </w:p>
    <w:p w14:paraId="5BAA145F" w14:textId="45F0D71D" w:rsidR="001D0DF9" w:rsidRPr="001D0DF9" w:rsidRDefault="00AA624A" w:rsidP="001D0DF9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Skrivelse till socialminister </w:t>
      </w:r>
      <w:r w:rsidRPr="00AA624A">
        <w:rPr>
          <w:b/>
          <w:noProof/>
          <w:sz w:val="28"/>
          <w:szCs w:val="28"/>
        </w:rPr>
        <w:t>Lena Hallengren</w:t>
      </w:r>
    </w:p>
    <w:p w14:paraId="352CA81F" w14:textId="77777777" w:rsidR="001D0DF9" w:rsidRDefault="001D0DF9" w:rsidP="001D0DF9">
      <w:pPr>
        <w:rPr>
          <w:noProof/>
        </w:rPr>
      </w:pPr>
    </w:p>
    <w:p w14:paraId="611BDE5A" w14:textId="14BD93E4" w:rsidR="00427193" w:rsidRPr="00427193" w:rsidRDefault="001D0DF9" w:rsidP="00427193">
      <w:pPr>
        <w:rPr>
          <w:noProof/>
        </w:rPr>
      </w:pPr>
      <w:r w:rsidRPr="00427193">
        <w:rPr>
          <w:noProof/>
        </w:rPr>
        <w:t xml:space="preserve">Funktionsrätt Sveriges </w:t>
      </w:r>
      <w:r w:rsidR="00E7147D">
        <w:rPr>
          <w:noProof/>
        </w:rPr>
        <w:t xml:space="preserve">önskar </w:t>
      </w:r>
      <w:r w:rsidR="00371435">
        <w:rPr>
          <w:noProof/>
        </w:rPr>
        <w:t xml:space="preserve">tid för att </w:t>
      </w:r>
      <w:r w:rsidRPr="00427193">
        <w:rPr>
          <w:noProof/>
        </w:rPr>
        <w:t>träffa statsrådet</w:t>
      </w:r>
      <w:r w:rsidR="00E7147D">
        <w:rPr>
          <w:noProof/>
        </w:rPr>
        <w:t xml:space="preserve"> Hallengren</w:t>
      </w:r>
      <w:r w:rsidRPr="00427193">
        <w:rPr>
          <w:noProof/>
        </w:rPr>
        <w:t xml:space="preserve"> för att </w:t>
      </w:r>
      <w:r w:rsidR="005A120F">
        <w:rPr>
          <w:noProof/>
        </w:rPr>
        <w:t xml:space="preserve">ta upp </w:t>
      </w:r>
      <w:r w:rsidRPr="00427193">
        <w:rPr>
          <w:noProof/>
        </w:rPr>
        <w:t xml:space="preserve">funktionsrättsorganisationernas ekonomiska förutsättningar. </w:t>
      </w:r>
      <w:r w:rsidR="00427193" w:rsidRPr="00427193">
        <w:rPr>
          <w:noProof/>
        </w:rPr>
        <w:t xml:space="preserve">Inom den organiserade funktionsrättssrörelsen </w:t>
      </w:r>
      <w:r w:rsidR="00B53537">
        <w:rPr>
          <w:noProof/>
        </w:rPr>
        <w:t>ser</w:t>
      </w:r>
      <w:r w:rsidR="00427193" w:rsidRPr="00427193">
        <w:rPr>
          <w:noProof/>
        </w:rPr>
        <w:t xml:space="preserve"> vi en ökad efterfrågan </w:t>
      </w:r>
      <w:r w:rsidR="00E7147D">
        <w:rPr>
          <w:noProof/>
        </w:rPr>
        <w:t xml:space="preserve">på </w:t>
      </w:r>
      <w:r w:rsidR="00427193" w:rsidRPr="00427193">
        <w:rPr>
          <w:noProof/>
        </w:rPr>
        <w:t xml:space="preserve">vår medverkan i många sammanhang. Detta är en mycket positiv utveckling som ligger i linje med såväl konventionen om rättigheter för personer med funktionsnedsättning som regeringens uttalade ambitioner. </w:t>
      </w:r>
      <w:r w:rsidR="00B53537">
        <w:rPr>
          <w:noProof/>
        </w:rPr>
        <w:t>Statsbidraget är till för att</w:t>
      </w:r>
      <w:r w:rsidR="00427193" w:rsidRPr="00427193">
        <w:rPr>
          <w:noProof/>
        </w:rPr>
        <w:t xml:space="preserve"> värnade ideella funktionsrättsorganisationernas oberoende</w:t>
      </w:r>
      <w:r w:rsidR="00B53537">
        <w:rPr>
          <w:noProof/>
        </w:rPr>
        <w:t xml:space="preserve">. Den urholkning av bidraget som pågått under ett antal år gör det svårare för </w:t>
      </w:r>
      <w:r w:rsidR="00B10ABC">
        <w:rPr>
          <w:noProof/>
        </w:rPr>
        <w:t>oss</w:t>
      </w:r>
      <w:r w:rsidR="00B53537">
        <w:rPr>
          <w:noProof/>
        </w:rPr>
        <w:t xml:space="preserve"> att fylla vår roll som pådrivande kraft i att skapa ett tillgängligt samhälle för alla</w:t>
      </w:r>
      <w:r w:rsidR="006C36FA">
        <w:rPr>
          <w:noProof/>
        </w:rPr>
        <w:t>.</w:t>
      </w:r>
    </w:p>
    <w:p w14:paraId="51E7524D" w14:textId="77777777" w:rsidR="00427193" w:rsidRPr="00427193" w:rsidRDefault="00427193" w:rsidP="00427193">
      <w:pPr>
        <w:rPr>
          <w:noProof/>
        </w:rPr>
      </w:pPr>
    </w:p>
    <w:p w14:paraId="2DD47C1C" w14:textId="6D4FC550" w:rsidR="00427193" w:rsidRPr="00427193" w:rsidRDefault="00427193" w:rsidP="00427193">
      <w:pPr>
        <w:rPr>
          <w:noProof/>
        </w:rPr>
      </w:pPr>
      <w:r w:rsidRPr="00427193">
        <w:rPr>
          <w:noProof/>
        </w:rPr>
        <w:t xml:space="preserve">Funktionsrätt Sverige </w:t>
      </w:r>
      <w:r w:rsidR="00B53537">
        <w:rPr>
          <w:noProof/>
        </w:rPr>
        <w:t xml:space="preserve">och våra </w:t>
      </w:r>
      <w:r w:rsidRPr="00427193">
        <w:rPr>
          <w:noProof/>
        </w:rPr>
        <w:t xml:space="preserve"> </w:t>
      </w:r>
      <w:r w:rsidR="00E7147D">
        <w:rPr>
          <w:noProof/>
        </w:rPr>
        <w:t xml:space="preserve">50 </w:t>
      </w:r>
      <w:r w:rsidRPr="00427193">
        <w:rPr>
          <w:noProof/>
        </w:rPr>
        <w:t xml:space="preserve">medlemsförbund  </w:t>
      </w:r>
      <w:r w:rsidR="00B53537">
        <w:rPr>
          <w:noProof/>
        </w:rPr>
        <w:t xml:space="preserve">arbetar </w:t>
      </w:r>
      <w:r w:rsidRPr="00427193">
        <w:rPr>
          <w:noProof/>
        </w:rPr>
        <w:t xml:space="preserve">med </w:t>
      </w:r>
      <w:r w:rsidR="00B53537">
        <w:rPr>
          <w:noProof/>
        </w:rPr>
        <w:t xml:space="preserve">att förverkliga </w:t>
      </w:r>
      <w:r w:rsidRPr="00427193">
        <w:rPr>
          <w:noProof/>
        </w:rPr>
        <w:t xml:space="preserve">Konventionen om rättigheter för personer med funktionsnedsättning. Konventionen framhåller även betydelsen av att samråda med och involvera funktionshindersorganisationer i beslutprocesser som påverkar oss. </w:t>
      </w:r>
    </w:p>
    <w:p w14:paraId="4BAA1BAF" w14:textId="77777777" w:rsidR="00427193" w:rsidRPr="00427193" w:rsidRDefault="00427193" w:rsidP="00427193">
      <w:pPr>
        <w:rPr>
          <w:noProof/>
        </w:rPr>
      </w:pPr>
      <w:r w:rsidRPr="00427193">
        <w:rPr>
          <w:noProof/>
        </w:rPr>
        <w:t xml:space="preserve"> </w:t>
      </w:r>
    </w:p>
    <w:p w14:paraId="217122FD" w14:textId="03A648BC" w:rsidR="00427193" w:rsidRPr="00427193" w:rsidRDefault="00FD21B4" w:rsidP="00427193">
      <w:pPr>
        <w:rPr>
          <w:noProof/>
        </w:rPr>
      </w:pPr>
      <w:r>
        <w:rPr>
          <w:noProof/>
        </w:rPr>
        <w:t xml:space="preserve">Statsbidraget </w:t>
      </w:r>
      <w:r w:rsidR="00427193" w:rsidRPr="00427193">
        <w:rPr>
          <w:noProof/>
        </w:rPr>
        <w:t xml:space="preserve"> storlek ger </w:t>
      </w:r>
      <w:r>
        <w:rPr>
          <w:noProof/>
        </w:rPr>
        <w:t xml:space="preserve">inte </w:t>
      </w:r>
      <w:r w:rsidR="00427193" w:rsidRPr="00427193">
        <w:rPr>
          <w:noProof/>
        </w:rPr>
        <w:t xml:space="preserve">funktionsrättrörelsen en rimlig ersättning </w:t>
      </w:r>
      <w:r w:rsidR="00384879">
        <w:rPr>
          <w:noProof/>
        </w:rPr>
        <w:t xml:space="preserve">motsvarande </w:t>
      </w:r>
      <w:r w:rsidR="00427193" w:rsidRPr="00427193">
        <w:rPr>
          <w:noProof/>
        </w:rPr>
        <w:t xml:space="preserve">vårt </w:t>
      </w:r>
      <w:r>
        <w:rPr>
          <w:noProof/>
        </w:rPr>
        <w:t>uppdrag</w:t>
      </w:r>
      <w:r w:rsidR="00B10ABC">
        <w:rPr>
          <w:noProof/>
        </w:rPr>
        <w:t xml:space="preserve">. </w:t>
      </w:r>
      <w:r>
        <w:rPr>
          <w:noProof/>
        </w:rPr>
        <w:t>U</w:t>
      </w:r>
      <w:r w:rsidR="00F47504">
        <w:rPr>
          <w:noProof/>
        </w:rPr>
        <w:t>nder pandemin</w:t>
      </w:r>
      <w:r>
        <w:rPr>
          <w:noProof/>
        </w:rPr>
        <w:t xml:space="preserve"> har </w:t>
      </w:r>
      <w:r w:rsidR="00427193" w:rsidRPr="00427193">
        <w:rPr>
          <w:noProof/>
        </w:rPr>
        <w:t xml:space="preserve"> vi </w:t>
      </w:r>
      <w:r>
        <w:rPr>
          <w:noProof/>
        </w:rPr>
        <w:t>förmedlat information till och håll kontakten med grupper som många har svårt att nå fram till</w:t>
      </w:r>
      <w:r w:rsidR="006C36FA">
        <w:rPr>
          <w:noProof/>
        </w:rPr>
        <w:t>.</w:t>
      </w:r>
      <w:r w:rsidR="00427193" w:rsidRPr="00427193">
        <w:rPr>
          <w:noProof/>
        </w:rPr>
        <w:t xml:space="preserve"> V</w:t>
      </w:r>
      <w:r>
        <w:rPr>
          <w:noProof/>
        </w:rPr>
        <w:t>årt</w:t>
      </w:r>
      <w:r w:rsidR="00427193" w:rsidRPr="00427193">
        <w:rPr>
          <w:noProof/>
        </w:rPr>
        <w:t xml:space="preserve"> </w:t>
      </w:r>
      <w:r w:rsidR="00384879">
        <w:rPr>
          <w:noProof/>
        </w:rPr>
        <w:t>arbet</w:t>
      </w:r>
      <w:r>
        <w:rPr>
          <w:noProof/>
        </w:rPr>
        <w:t>e</w:t>
      </w:r>
      <w:r w:rsidR="00384879">
        <w:rPr>
          <w:noProof/>
        </w:rPr>
        <w:t xml:space="preserve"> för</w:t>
      </w:r>
      <w:r w:rsidR="00427193" w:rsidRPr="00427193">
        <w:rPr>
          <w:noProof/>
        </w:rPr>
        <w:t xml:space="preserve"> att belysa levnadsvillkoren för personer med funktionsnedsättning </w:t>
      </w:r>
      <w:r>
        <w:rPr>
          <w:noProof/>
        </w:rPr>
        <w:t xml:space="preserve"> och</w:t>
      </w:r>
      <w:r w:rsidR="00427193" w:rsidRPr="00427193">
        <w:rPr>
          <w:noProof/>
        </w:rPr>
        <w:t xml:space="preserve"> åstadkomma samhällsförändringar stärker Sverige som land. För att kunna genomföra </w:t>
      </w:r>
      <w:r>
        <w:rPr>
          <w:noProof/>
        </w:rPr>
        <w:t xml:space="preserve">detta </w:t>
      </w:r>
      <w:r w:rsidR="00427193" w:rsidRPr="00427193">
        <w:rPr>
          <w:noProof/>
        </w:rPr>
        <w:t xml:space="preserve"> behövs en varaktig och tillförlitlig finansiering.</w:t>
      </w:r>
    </w:p>
    <w:p w14:paraId="28B1407F" w14:textId="77777777" w:rsidR="00427193" w:rsidRPr="00427193" w:rsidRDefault="00427193" w:rsidP="001D0DF9">
      <w:pPr>
        <w:rPr>
          <w:noProof/>
        </w:rPr>
      </w:pPr>
    </w:p>
    <w:p w14:paraId="35E105E4" w14:textId="22676650" w:rsidR="00427193" w:rsidRPr="00427193" w:rsidRDefault="00F47504" w:rsidP="00427193">
      <w:pPr>
        <w:rPr>
          <w:noProof/>
        </w:rPr>
      </w:pPr>
      <w:r>
        <w:rPr>
          <w:noProof/>
        </w:rPr>
        <w:t xml:space="preserve">De senaste 15 åren </w:t>
      </w:r>
      <w:r w:rsidR="00427193" w:rsidRPr="00427193">
        <w:rPr>
          <w:noProof/>
        </w:rPr>
        <w:t xml:space="preserve">har det skett en successiv urholkning av statsbidragen till funktionsrättrörelsen. </w:t>
      </w:r>
      <w:r w:rsidR="00C129A7">
        <w:rPr>
          <w:noProof/>
        </w:rPr>
        <w:t>Bara en enda gång tillfördes mer pengar</w:t>
      </w:r>
      <w:r w:rsidR="00427193" w:rsidRPr="00427193">
        <w:rPr>
          <w:noProof/>
        </w:rPr>
        <w:t xml:space="preserve"> och då marginellt. </w:t>
      </w:r>
      <w:r w:rsidR="00C129A7">
        <w:rPr>
          <w:noProof/>
        </w:rPr>
        <w:t xml:space="preserve">Bidraget saknar </w:t>
      </w:r>
      <w:r w:rsidR="00427193" w:rsidRPr="00427193">
        <w:rPr>
          <w:noProof/>
        </w:rPr>
        <w:t>årlig index</w:t>
      </w:r>
      <w:r w:rsidR="00C129A7">
        <w:rPr>
          <w:noProof/>
        </w:rPr>
        <w:t>uppräkning m</w:t>
      </w:r>
      <w:r w:rsidR="006C36FA">
        <w:rPr>
          <w:noProof/>
        </w:rPr>
        <w:t>e</w:t>
      </w:r>
      <w:r w:rsidR="00C129A7">
        <w:rPr>
          <w:noProof/>
        </w:rPr>
        <w:t>d</w:t>
      </w:r>
      <w:r w:rsidR="00427193" w:rsidRPr="00427193">
        <w:rPr>
          <w:noProof/>
        </w:rPr>
        <w:t xml:space="preserve"> kompensation för kostnadsökningar</w:t>
      </w:r>
      <w:r>
        <w:rPr>
          <w:noProof/>
        </w:rPr>
        <w:t xml:space="preserve"> för lön, hyra, el och andra omkostnader</w:t>
      </w:r>
      <w:r w:rsidR="00427193" w:rsidRPr="00427193">
        <w:rPr>
          <w:noProof/>
        </w:rPr>
        <w:t xml:space="preserve">. </w:t>
      </w:r>
      <w:r w:rsidR="00C129A7">
        <w:rPr>
          <w:noProof/>
        </w:rPr>
        <w:t xml:space="preserve">Under samma period </w:t>
      </w:r>
      <w:r w:rsidR="00384879">
        <w:rPr>
          <w:noProof/>
        </w:rPr>
        <w:t>har</w:t>
      </w:r>
      <w:r w:rsidR="00427193" w:rsidRPr="00427193">
        <w:rPr>
          <w:noProof/>
        </w:rPr>
        <w:t xml:space="preserve"> </w:t>
      </w:r>
      <w:r>
        <w:rPr>
          <w:noProof/>
        </w:rPr>
        <w:t xml:space="preserve">nio </w:t>
      </w:r>
      <w:r w:rsidR="00427193" w:rsidRPr="00427193">
        <w:rPr>
          <w:noProof/>
        </w:rPr>
        <w:t xml:space="preserve">nya </w:t>
      </w:r>
      <w:r>
        <w:rPr>
          <w:noProof/>
        </w:rPr>
        <w:t>funktionsrätts</w:t>
      </w:r>
      <w:r w:rsidR="00427193" w:rsidRPr="00427193">
        <w:rPr>
          <w:noProof/>
        </w:rPr>
        <w:t>organisationer beviljas statsbidrag</w:t>
      </w:r>
      <w:r w:rsidR="006C36FA">
        <w:rPr>
          <w:noProof/>
        </w:rPr>
        <w:t xml:space="preserve">. </w:t>
      </w:r>
      <w:r w:rsidR="00C129A7">
        <w:rPr>
          <w:noProof/>
        </w:rPr>
        <w:t xml:space="preserve">Fler </w:t>
      </w:r>
      <w:r w:rsidR="00427193" w:rsidRPr="00427193">
        <w:rPr>
          <w:noProof/>
        </w:rPr>
        <w:t xml:space="preserve">delar </w:t>
      </w:r>
      <w:r w:rsidR="00C129A7">
        <w:rPr>
          <w:noProof/>
        </w:rPr>
        <w:t xml:space="preserve">därmed </w:t>
      </w:r>
      <w:r w:rsidR="00427193" w:rsidRPr="00427193">
        <w:rPr>
          <w:noProof/>
        </w:rPr>
        <w:t xml:space="preserve">på </w:t>
      </w:r>
      <w:r w:rsidR="006C36FA">
        <w:rPr>
          <w:noProof/>
        </w:rPr>
        <w:t xml:space="preserve">samma </w:t>
      </w:r>
      <w:r w:rsidR="00427193" w:rsidRPr="00427193">
        <w:rPr>
          <w:noProof/>
        </w:rPr>
        <w:t>statsbidragspott</w:t>
      </w:r>
      <w:r w:rsidR="00384879">
        <w:rPr>
          <w:noProof/>
        </w:rPr>
        <w:t>,</w:t>
      </w:r>
      <w:r>
        <w:rPr>
          <w:noProof/>
        </w:rPr>
        <w:t xml:space="preserve"> vilket innebär mindre bidrag per organisation</w:t>
      </w:r>
      <w:r w:rsidR="00427193" w:rsidRPr="00427193">
        <w:rPr>
          <w:noProof/>
        </w:rPr>
        <w:t xml:space="preserve">. </w:t>
      </w:r>
      <w:r w:rsidR="00AA624A">
        <w:rPr>
          <w:noProof/>
        </w:rPr>
        <w:t xml:space="preserve">För en fördjupad problembeskrivning se vår bifogade rapport </w:t>
      </w:r>
      <w:bookmarkStart w:id="0" w:name="_Hlk96001444"/>
      <w:r w:rsidR="00371435" w:rsidRPr="00371435">
        <w:rPr>
          <w:i/>
          <w:iCs/>
          <w:noProof/>
        </w:rPr>
        <w:t>O</w:t>
      </w:r>
      <w:r w:rsidR="00AA624A" w:rsidRPr="00371435">
        <w:rPr>
          <w:i/>
          <w:iCs/>
          <w:noProof/>
        </w:rPr>
        <w:t>m statsbidraget till funktionshinderorganisationerna</w:t>
      </w:r>
      <w:bookmarkEnd w:id="0"/>
      <w:r w:rsidR="00AA624A">
        <w:rPr>
          <w:noProof/>
        </w:rPr>
        <w:t>.</w:t>
      </w:r>
      <w:r w:rsidR="00AA624A">
        <w:rPr>
          <w:rStyle w:val="Slutnotsreferens"/>
          <w:noProof/>
        </w:rPr>
        <w:endnoteReference w:id="1"/>
      </w:r>
    </w:p>
    <w:p w14:paraId="14ABC99B" w14:textId="77777777" w:rsidR="00427193" w:rsidRPr="00427193" w:rsidRDefault="00427193" w:rsidP="00427193">
      <w:pPr>
        <w:rPr>
          <w:noProof/>
        </w:rPr>
      </w:pPr>
    </w:p>
    <w:p w14:paraId="7F41E027" w14:textId="3E0CCB42" w:rsidR="00CC738E" w:rsidRPr="00371435" w:rsidRDefault="00282B98" w:rsidP="001D0DF9">
      <w:pPr>
        <w:rPr>
          <w:noProof/>
        </w:rPr>
      </w:pPr>
      <w:r w:rsidRPr="00371435">
        <w:rPr>
          <w:noProof/>
        </w:rPr>
        <w:lastRenderedPageBreak/>
        <w:t xml:space="preserve">Vi hoppas </w:t>
      </w:r>
      <w:r w:rsidR="00384879">
        <w:rPr>
          <w:noProof/>
        </w:rPr>
        <w:t xml:space="preserve">att </w:t>
      </w:r>
      <w:r w:rsidRPr="00371435">
        <w:rPr>
          <w:noProof/>
        </w:rPr>
        <w:t xml:space="preserve">statsrådet har möjlighet att träffa oss </w:t>
      </w:r>
      <w:r w:rsidR="00371435" w:rsidRPr="00371435">
        <w:rPr>
          <w:noProof/>
        </w:rPr>
        <w:t xml:space="preserve">i närtid för att diskutera denna viktiga fråga. </w:t>
      </w:r>
      <w:r w:rsidR="00371435">
        <w:rPr>
          <w:noProof/>
        </w:rPr>
        <w:t>Ett a</w:t>
      </w:r>
      <w:r w:rsidR="00371435" w:rsidRPr="00371435">
        <w:rPr>
          <w:noProof/>
        </w:rPr>
        <w:t xml:space="preserve">lternativ </w:t>
      </w:r>
      <w:r w:rsidR="00384879">
        <w:rPr>
          <w:noProof/>
        </w:rPr>
        <w:t xml:space="preserve">till ett möte är </w:t>
      </w:r>
      <w:r w:rsidR="00371435" w:rsidRPr="00371435">
        <w:rPr>
          <w:noProof/>
        </w:rPr>
        <w:t xml:space="preserve">att frågan ges stort utrymme </w:t>
      </w:r>
      <w:r w:rsidR="00384879">
        <w:rPr>
          <w:noProof/>
        </w:rPr>
        <w:t>vid</w:t>
      </w:r>
      <w:r w:rsidR="00384879" w:rsidRPr="00371435">
        <w:rPr>
          <w:noProof/>
        </w:rPr>
        <w:t xml:space="preserve"> </w:t>
      </w:r>
      <w:r w:rsidR="00371435" w:rsidRPr="00371435">
        <w:rPr>
          <w:noProof/>
        </w:rPr>
        <w:t>regeringens funktionshinderdelegation 15</w:t>
      </w:r>
      <w:r w:rsidR="00384879">
        <w:rPr>
          <w:noProof/>
        </w:rPr>
        <w:t xml:space="preserve"> mars</w:t>
      </w:r>
      <w:r w:rsidR="00371435" w:rsidRPr="00371435">
        <w:rPr>
          <w:noProof/>
        </w:rPr>
        <w:t xml:space="preserve">. </w:t>
      </w:r>
    </w:p>
    <w:p w14:paraId="6733E7AD" w14:textId="77777777" w:rsidR="00CC738E" w:rsidRDefault="00CC738E" w:rsidP="001D0DF9">
      <w:pPr>
        <w:rPr>
          <w:noProof/>
        </w:rPr>
      </w:pPr>
    </w:p>
    <w:p w14:paraId="68C6FEE8" w14:textId="77777777" w:rsidR="003C08AC" w:rsidRDefault="003C08AC" w:rsidP="003C37F3"/>
    <w:p w14:paraId="352DEC83" w14:textId="77777777" w:rsidR="003C08AC" w:rsidRDefault="003C08AC" w:rsidP="003C37F3">
      <w:r>
        <w:t>Med vänlig hälsning</w:t>
      </w:r>
    </w:p>
    <w:p w14:paraId="3DD73C73" w14:textId="77777777" w:rsidR="008A3601" w:rsidRDefault="008A3601" w:rsidP="003C37F3"/>
    <w:p w14:paraId="253AFEEB" w14:textId="77777777" w:rsidR="000E5C74" w:rsidRDefault="000E5C74" w:rsidP="003C37F3"/>
    <w:p w14:paraId="63523E55" w14:textId="05373436" w:rsidR="003C37F3" w:rsidRDefault="006615C8" w:rsidP="003C37F3">
      <w:r w:rsidRPr="006615C8">
        <w:rPr>
          <w:noProof/>
          <w:lang w:eastAsia="sv-SE"/>
        </w:rPr>
        <w:drawing>
          <wp:inline distT="0" distB="0" distL="0" distR="0" wp14:anchorId="31DAAEB8" wp14:editId="2D6D9E0A">
            <wp:extent cx="3448050" cy="53340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E2F39" w14:textId="77777777" w:rsidR="003C37F3" w:rsidRDefault="003C37F3" w:rsidP="003C37F3"/>
    <w:p w14:paraId="37D69093" w14:textId="77777777" w:rsidR="000A2BB1" w:rsidRDefault="00CF2CD4" w:rsidP="003C37F3">
      <w:r>
        <w:t>Elisabeth Wallenius</w:t>
      </w:r>
    </w:p>
    <w:p w14:paraId="3D751C56" w14:textId="7D9B6246" w:rsidR="00822DDE" w:rsidRDefault="000E5C74" w:rsidP="003C37F3">
      <w:r>
        <w:t>Ordförande</w:t>
      </w:r>
    </w:p>
    <w:p w14:paraId="69DE04B6" w14:textId="77777777" w:rsidR="00B30DFA" w:rsidRDefault="00B30DFA" w:rsidP="00B30DFA">
      <w:r>
        <w:t>Funktionsrätt Sverige</w:t>
      </w:r>
    </w:p>
    <w:p w14:paraId="4D161575" w14:textId="6342176C" w:rsidR="001D0DF9" w:rsidRDefault="001D0DF9" w:rsidP="003C37F3"/>
    <w:p w14:paraId="798975FA" w14:textId="16E3C7B6" w:rsidR="001D0DF9" w:rsidRDefault="001D0DF9" w:rsidP="003C37F3">
      <w:r w:rsidRPr="001D0DF9">
        <w:t xml:space="preserve">Funktionsrätt Sverige är en samarbetsorganisation för </w:t>
      </w:r>
      <w:r w:rsidR="00F47504">
        <w:t>50</w:t>
      </w:r>
      <w:r w:rsidRPr="001D0DF9">
        <w:t xml:space="preserve"> funktionsrättsförbund som tillsammans representerar </w:t>
      </w:r>
      <w:r w:rsidR="00F47504">
        <w:t>drygt</w:t>
      </w:r>
      <w:r w:rsidRPr="001D0DF9">
        <w:t xml:space="preserve"> 400 000 </w:t>
      </w:r>
      <w:r w:rsidR="00F47504">
        <w:t xml:space="preserve">enskilda </w:t>
      </w:r>
      <w:r w:rsidRPr="001D0DF9">
        <w:t>medlemmar. Vårt arbete grundar sig på mänskliga rättigheter när vi driver medlemmarnas funktionsrätt - rätten att fungera i samhällslivets alla delar på lika villkor. Vårt mål är ett samhälle för alla.</w:t>
      </w:r>
    </w:p>
    <w:sectPr w:rsidR="001D0DF9" w:rsidSect="00C8629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2268" w:bottom="1418" w:left="2268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4930D" w14:textId="77777777" w:rsidR="003A1A0E" w:rsidRDefault="003A1A0E" w:rsidP="000A2BB1">
      <w:r>
        <w:separator/>
      </w:r>
    </w:p>
  </w:endnote>
  <w:endnote w:type="continuationSeparator" w:id="0">
    <w:p w14:paraId="3FC16BA4" w14:textId="77777777" w:rsidR="003A1A0E" w:rsidRDefault="003A1A0E" w:rsidP="000A2BB1">
      <w:r>
        <w:continuationSeparator/>
      </w:r>
    </w:p>
  </w:endnote>
  <w:endnote w:id="1">
    <w:p w14:paraId="0DBBFB6B" w14:textId="57CBFF1E" w:rsidR="00AA624A" w:rsidRDefault="00AA624A">
      <w:pPr>
        <w:pStyle w:val="Slutnotstext"/>
      </w:pPr>
      <w:r>
        <w:rPr>
          <w:rStyle w:val="Slutnotsreferens"/>
        </w:rPr>
        <w:endnoteRef/>
      </w:r>
      <w:r>
        <w:t xml:space="preserve"> </w:t>
      </w:r>
      <w:r w:rsidR="00E7147D">
        <w:t xml:space="preserve">Se den bifogade sammanställningen </w:t>
      </w:r>
      <w:r w:rsidR="00E7147D" w:rsidRPr="00E7147D">
        <w:rPr>
          <w:b/>
          <w:bCs/>
        </w:rPr>
        <w:t>Om statsbidraget till funktionshinderorganisationerna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8AFBF" w14:textId="7DCE9281" w:rsidR="00737EE7" w:rsidRDefault="00546D38" w:rsidP="00546D38">
    <w:pPr>
      <w:pStyle w:val="Sidfot"/>
      <w:tabs>
        <w:tab w:val="clear" w:pos="3686"/>
        <w:tab w:val="clear" w:pos="4536"/>
        <w:tab w:val="left" w:pos="5954"/>
      </w:tabs>
    </w:pPr>
    <w:r>
      <w:tab/>
    </w:r>
    <w:r w:rsidR="00737EE7" w:rsidRPr="00915F5D">
      <w:t xml:space="preserve"> </w:t>
    </w:r>
    <w:sdt>
      <w:sdtPr>
        <w:id w:val="638309517"/>
        <w:docPartObj>
          <w:docPartGallery w:val="Page Numbers (Bottom of Page)"/>
          <w:docPartUnique/>
        </w:docPartObj>
      </w:sdtPr>
      <w:sdtEndPr/>
      <w:sdtContent>
        <w:sdt>
          <w:sdtPr>
            <w:id w:val="97552809"/>
            <w:docPartObj>
              <w:docPartGallery w:val="Page Numbers (Top of Page)"/>
              <w:docPartUnique/>
            </w:docPartObj>
          </w:sdtPr>
          <w:sdtEndPr/>
          <w:sdtContent>
            <w:r w:rsidR="00737EE7">
              <w:t xml:space="preserve">Sida </w:t>
            </w:r>
            <w:r w:rsidR="00737EE7">
              <w:rPr>
                <w:b/>
              </w:rPr>
              <w:fldChar w:fldCharType="begin"/>
            </w:r>
            <w:r w:rsidR="00737EE7">
              <w:rPr>
                <w:b/>
              </w:rPr>
              <w:instrText>PAGE</w:instrText>
            </w:r>
            <w:r w:rsidR="00737EE7">
              <w:rPr>
                <w:b/>
              </w:rPr>
              <w:fldChar w:fldCharType="separate"/>
            </w:r>
            <w:r w:rsidR="00384879">
              <w:rPr>
                <w:b/>
                <w:noProof/>
              </w:rPr>
              <w:t>2</w:t>
            </w:r>
            <w:r w:rsidR="00737EE7">
              <w:rPr>
                <w:b/>
              </w:rPr>
              <w:fldChar w:fldCharType="end"/>
            </w:r>
            <w:r w:rsidR="00737EE7">
              <w:t xml:space="preserve"> av </w:t>
            </w:r>
            <w:r w:rsidR="00737EE7">
              <w:rPr>
                <w:b/>
              </w:rPr>
              <w:fldChar w:fldCharType="begin"/>
            </w:r>
            <w:r w:rsidR="00737EE7">
              <w:rPr>
                <w:b/>
              </w:rPr>
              <w:instrText>NUMPAGES</w:instrText>
            </w:r>
            <w:r w:rsidR="00737EE7">
              <w:rPr>
                <w:b/>
              </w:rPr>
              <w:fldChar w:fldCharType="separate"/>
            </w:r>
            <w:r w:rsidR="00384879">
              <w:rPr>
                <w:b/>
                <w:noProof/>
              </w:rPr>
              <w:t>2</w:t>
            </w:r>
            <w:r w:rsidR="00737EE7">
              <w:rPr>
                <w:b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11E7A" w14:textId="77777777" w:rsidR="001F4AF0" w:rsidRPr="003C37F3" w:rsidRDefault="002B6877" w:rsidP="003C37F3">
    <w:pPr>
      <w:pStyle w:val="Ingetavstnd"/>
    </w:pPr>
    <w:r w:rsidRPr="003C37F3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C3FE5EC" wp14:editId="5A6459E3">
              <wp:simplePos x="0" y="0"/>
              <wp:positionH relativeFrom="page">
                <wp:posOffset>0</wp:posOffset>
              </wp:positionH>
              <wp:positionV relativeFrom="paragraph">
                <wp:posOffset>-46355</wp:posOffset>
              </wp:positionV>
              <wp:extent cx="7562850" cy="635"/>
              <wp:effectExtent l="0" t="0" r="19050" b="3746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28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1004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49F8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-3.65pt;width:595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" strokecolor="#c1004b">
              <w10:wrap anchorx="page"/>
            </v:shape>
          </w:pict>
        </mc:Fallback>
      </mc:AlternateContent>
    </w:r>
    <w:r w:rsidR="00A656EA" w:rsidRPr="003C37F3">
      <w:t>Funktionsrätt Sverige</w:t>
    </w:r>
    <w:r w:rsidR="001F4AF0" w:rsidRPr="003C37F3">
      <w:t>, Box 1386, 172 27 Sundbyberg</w:t>
    </w:r>
    <w:r w:rsidR="00A656EA" w:rsidRPr="003C37F3">
      <w:br/>
      <w:t xml:space="preserve">Telefon 08 546 404 00. </w:t>
    </w:r>
    <w:r w:rsidR="001F4AF0" w:rsidRPr="003C37F3">
      <w:t xml:space="preserve"> Org nr 802006-2108</w:t>
    </w:r>
  </w:p>
  <w:p w14:paraId="7B2B16C4" w14:textId="77777777" w:rsidR="00C8629E" w:rsidRPr="003C37F3" w:rsidRDefault="003A1A0E" w:rsidP="003C37F3">
    <w:pPr>
      <w:pStyle w:val="Ingetavstnd"/>
    </w:pPr>
    <w:hyperlink r:id="rId1" w:history="1">
      <w:r w:rsidR="00A656EA" w:rsidRPr="003C37F3">
        <w:rPr>
          <w:rStyle w:val="Hyperlnk"/>
          <w:color w:val="auto"/>
          <w:u w:val="none"/>
        </w:rPr>
        <w:t>www.funktionsratt.se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C6FA2" w14:textId="77777777" w:rsidR="003A1A0E" w:rsidRDefault="003A1A0E" w:rsidP="000A2BB1">
      <w:r>
        <w:separator/>
      </w:r>
    </w:p>
  </w:footnote>
  <w:footnote w:type="continuationSeparator" w:id="0">
    <w:p w14:paraId="19E52C7B" w14:textId="77777777" w:rsidR="003A1A0E" w:rsidRDefault="003A1A0E" w:rsidP="000A2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40852" w14:textId="77777777" w:rsidR="005F150D" w:rsidRDefault="005F150D" w:rsidP="000A2BB1">
    <w:pPr>
      <w:pStyle w:val="Sidhuvud"/>
    </w:pPr>
  </w:p>
  <w:p w14:paraId="60A01D76" w14:textId="77777777" w:rsidR="00353245" w:rsidRDefault="00353245" w:rsidP="000A2BB1">
    <w:pPr>
      <w:pStyle w:val="Sidhuvud"/>
    </w:pPr>
  </w:p>
  <w:p w14:paraId="79971261" w14:textId="77777777" w:rsidR="00353245" w:rsidRDefault="00353245" w:rsidP="000A2BB1">
    <w:pPr>
      <w:pStyle w:val="Sidhuvud"/>
    </w:pPr>
  </w:p>
  <w:p w14:paraId="33A8FD43" w14:textId="77777777" w:rsidR="00912654" w:rsidRDefault="00912654" w:rsidP="000A2BB1">
    <w:pPr>
      <w:pStyle w:val="Sidhuvud"/>
    </w:pPr>
  </w:p>
  <w:p w14:paraId="7508CE13" w14:textId="77777777" w:rsidR="00912654" w:rsidRDefault="00912654" w:rsidP="000A2BB1">
    <w:pPr>
      <w:pStyle w:val="Sidhuvud"/>
    </w:pPr>
  </w:p>
  <w:p w14:paraId="6DD6ADD4" w14:textId="77777777" w:rsidR="00912654" w:rsidRDefault="00912654" w:rsidP="000A2BB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DDDEA" w14:textId="77777777" w:rsidR="00C8629E" w:rsidRDefault="00C8629E" w:rsidP="000A2BB1">
    <w:pPr>
      <w:pStyle w:val="Sidhuvud"/>
    </w:pPr>
  </w:p>
  <w:p w14:paraId="56D73259" w14:textId="77777777" w:rsidR="00C8629E" w:rsidRDefault="00C8629E" w:rsidP="000A2BB1">
    <w:pPr>
      <w:pStyle w:val="Sidhuvud"/>
    </w:pPr>
  </w:p>
  <w:p w14:paraId="18B36018" w14:textId="77777777" w:rsidR="00C8629E" w:rsidRDefault="00A656EA" w:rsidP="001404A9">
    <w:pPr>
      <w:pStyle w:val="Sidhuvud"/>
      <w:jc w:val="center"/>
    </w:pPr>
    <w:r w:rsidRPr="00A656EA">
      <w:rPr>
        <w:noProof/>
        <w:lang w:eastAsia="sv-SE"/>
      </w:rPr>
      <w:drawing>
        <wp:inline distT="0" distB="0" distL="0" distR="0" wp14:anchorId="055363D1" wp14:editId="6B28EE03">
          <wp:extent cx="2247900" cy="1011555"/>
          <wp:effectExtent l="0" t="0" r="0" b="0"/>
          <wp:docPr id="2" name="Bildobjekt 2" descr="C:\Users\lolo\Desktop\Funktionsrätt, lo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lo\Desktop\Funktionsrätt, log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3391" cy="1018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7A3171" w14:textId="77777777" w:rsidR="00C8629E" w:rsidRDefault="00C8629E" w:rsidP="000A2BB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DF7"/>
    <w:rsid w:val="00005D32"/>
    <w:rsid w:val="000131D0"/>
    <w:rsid w:val="00031B59"/>
    <w:rsid w:val="00034DF7"/>
    <w:rsid w:val="00083645"/>
    <w:rsid w:val="000A2BB1"/>
    <w:rsid w:val="000D07EF"/>
    <w:rsid w:val="000E5C74"/>
    <w:rsid w:val="0012716B"/>
    <w:rsid w:val="00134A26"/>
    <w:rsid w:val="001404A9"/>
    <w:rsid w:val="001465A0"/>
    <w:rsid w:val="00151FCD"/>
    <w:rsid w:val="00154CDD"/>
    <w:rsid w:val="001753FF"/>
    <w:rsid w:val="00184690"/>
    <w:rsid w:val="001D0711"/>
    <w:rsid w:val="001D0DF9"/>
    <w:rsid w:val="001D403C"/>
    <w:rsid w:val="001F17B0"/>
    <w:rsid w:val="001F4AF0"/>
    <w:rsid w:val="0024109D"/>
    <w:rsid w:val="00282B98"/>
    <w:rsid w:val="002B6877"/>
    <w:rsid w:val="002C2F24"/>
    <w:rsid w:val="002D2C6E"/>
    <w:rsid w:val="002D6F91"/>
    <w:rsid w:val="002E7EBC"/>
    <w:rsid w:val="00340F58"/>
    <w:rsid w:val="00350348"/>
    <w:rsid w:val="00353245"/>
    <w:rsid w:val="00362077"/>
    <w:rsid w:val="003623A4"/>
    <w:rsid w:val="00366719"/>
    <w:rsid w:val="00371435"/>
    <w:rsid w:val="00384879"/>
    <w:rsid w:val="003A1A0E"/>
    <w:rsid w:val="003C08AC"/>
    <w:rsid w:val="003C37F3"/>
    <w:rsid w:val="0041600D"/>
    <w:rsid w:val="00416C25"/>
    <w:rsid w:val="00427193"/>
    <w:rsid w:val="00427E82"/>
    <w:rsid w:val="004517E1"/>
    <w:rsid w:val="00471D7A"/>
    <w:rsid w:val="00484385"/>
    <w:rsid w:val="004C2104"/>
    <w:rsid w:val="004E0520"/>
    <w:rsid w:val="004E0EDE"/>
    <w:rsid w:val="00546D38"/>
    <w:rsid w:val="00591657"/>
    <w:rsid w:val="005A120F"/>
    <w:rsid w:val="005E7702"/>
    <w:rsid w:val="005F150D"/>
    <w:rsid w:val="005F6BBC"/>
    <w:rsid w:val="006132C9"/>
    <w:rsid w:val="006175A7"/>
    <w:rsid w:val="006539B3"/>
    <w:rsid w:val="006601B8"/>
    <w:rsid w:val="006615C8"/>
    <w:rsid w:val="006671EE"/>
    <w:rsid w:val="006849E8"/>
    <w:rsid w:val="006A776F"/>
    <w:rsid w:val="006B7BF6"/>
    <w:rsid w:val="006C0497"/>
    <w:rsid w:val="006C36FA"/>
    <w:rsid w:val="007047D9"/>
    <w:rsid w:val="00737EE7"/>
    <w:rsid w:val="007A7ABE"/>
    <w:rsid w:val="007F5931"/>
    <w:rsid w:val="00822DDE"/>
    <w:rsid w:val="00885E83"/>
    <w:rsid w:val="00891288"/>
    <w:rsid w:val="008A0DAB"/>
    <w:rsid w:val="008A3601"/>
    <w:rsid w:val="008C4C80"/>
    <w:rsid w:val="008D5CBB"/>
    <w:rsid w:val="009032CC"/>
    <w:rsid w:val="00912654"/>
    <w:rsid w:val="00915637"/>
    <w:rsid w:val="00915F5D"/>
    <w:rsid w:val="00952E47"/>
    <w:rsid w:val="00991383"/>
    <w:rsid w:val="00A46B7C"/>
    <w:rsid w:val="00A520B9"/>
    <w:rsid w:val="00A6410D"/>
    <w:rsid w:val="00A656EA"/>
    <w:rsid w:val="00A844B4"/>
    <w:rsid w:val="00AA2664"/>
    <w:rsid w:val="00AA624A"/>
    <w:rsid w:val="00AF0AC8"/>
    <w:rsid w:val="00B10ABC"/>
    <w:rsid w:val="00B15830"/>
    <w:rsid w:val="00B30DFA"/>
    <w:rsid w:val="00B53537"/>
    <w:rsid w:val="00B60167"/>
    <w:rsid w:val="00B71558"/>
    <w:rsid w:val="00B74B8E"/>
    <w:rsid w:val="00BA627C"/>
    <w:rsid w:val="00BC1FA4"/>
    <w:rsid w:val="00BC4393"/>
    <w:rsid w:val="00BD670A"/>
    <w:rsid w:val="00C129A7"/>
    <w:rsid w:val="00C208A8"/>
    <w:rsid w:val="00C228B3"/>
    <w:rsid w:val="00C52F04"/>
    <w:rsid w:val="00C8629E"/>
    <w:rsid w:val="00CC738E"/>
    <w:rsid w:val="00CF2CD4"/>
    <w:rsid w:val="00D63E94"/>
    <w:rsid w:val="00DC5029"/>
    <w:rsid w:val="00DE0969"/>
    <w:rsid w:val="00DF37B0"/>
    <w:rsid w:val="00E02125"/>
    <w:rsid w:val="00E15F78"/>
    <w:rsid w:val="00E32EA2"/>
    <w:rsid w:val="00E5621D"/>
    <w:rsid w:val="00E57F5B"/>
    <w:rsid w:val="00E63036"/>
    <w:rsid w:val="00E671AB"/>
    <w:rsid w:val="00E7147D"/>
    <w:rsid w:val="00E82BAA"/>
    <w:rsid w:val="00E85D18"/>
    <w:rsid w:val="00E92D92"/>
    <w:rsid w:val="00E95C45"/>
    <w:rsid w:val="00EC4C8E"/>
    <w:rsid w:val="00EC67E3"/>
    <w:rsid w:val="00ED220C"/>
    <w:rsid w:val="00ED2B76"/>
    <w:rsid w:val="00EF06E6"/>
    <w:rsid w:val="00F033C7"/>
    <w:rsid w:val="00F343BD"/>
    <w:rsid w:val="00F47328"/>
    <w:rsid w:val="00F47504"/>
    <w:rsid w:val="00F624EC"/>
    <w:rsid w:val="00F709D5"/>
    <w:rsid w:val="00F8640F"/>
    <w:rsid w:val="00F9013D"/>
    <w:rsid w:val="00FD0271"/>
    <w:rsid w:val="00FD21B4"/>
    <w:rsid w:val="00FD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31CB8"/>
  <w15:docId w15:val="{921EC3B3-FF20-4366-9B6C-F115B0FC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BB1"/>
    <w:pPr>
      <w:tabs>
        <w:tab w:val="left" w:pos="3686"/>
        <w:tab w:val="left" w:pos="4536"/>
      </w:tabs>
    </w:pPr>
    <w:rPr>
      <w:rFonts w:ascii="Book Antiqua" w:hAnsi="Book Antiqua" w:cs="Arial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E5C74"/>
    <w:pPr>
      <w:outlineLvl w:val="0"/>
    </w:pPr>
    <w:rPr>
      <w:rFonts w:ascii="Arial" w:hAnsi="Arial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A2BB1"/>
    <w:pPr>
      <w:keepNext/>
      <w:keepLines/>
      <w:outlineLvl w:val="1"/>
    </w:pPr>
    <w:rPr>
      <w:rFonts w:ascii="Arial" w:eastAsiaTheme="majorEastAsia" w:hAnsi="Arial" w:cstheme="majorBidi"/>
      <w:b/>
      <w:bCs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E5C74"/>
    <w:pPr>
      <w:tabs>
        <w:tab w:val="clear" w:pos="3686"/>
      </w:tabs>
      <w:outlineLvl w:val="2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1265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12654"/>
  </w:style>
  <w:style w:type="paragraph" w:styleId="Sidfot">
    <w:name w:val="footer"/>
    <w:basedOn w:val="Normal"/>
    <w:link w:val="SidfotChar"/>
    <w:uiPriority w:val="99"/>
    <w:unhideWhenUsed/>
    <w:rsid w:val="0091265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12654"/>
  </w:style>
  <w:style w:type="paragraph" w:styleId="Ballongtext">
    <w:name w:val="Balloon Text"/>
    <w:basedOn w:val="Normal"/>
    <w:link w:val="BallongtextChar"/>
    <w:uiPriority w:val="99"/>
    <w:semiHidden/>
    <w:unhideWhenUsed/>
    <w:rsid w:val="0091265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2654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0E5C74"/>
    <w:rPr>
      <w:rFonts w:ascii="Arial" w:hAnsi="Arial" w:cs="Arial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A2BB1"/>
    <w:rPr>
      <w:rFonts w:ascii="Arial" w:eastAsiaTheme="majorEastAsia" w:hAnsi="Arial" w:cstheme="majorBidi"/>
      <w:b/>
      <w:bCs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1F17B0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031B59"/>
    <w:rPr>
      <w:rFonts w:ascii="Arial" w:hAnsi="Arial"/>
      <w:sz w:val="28"/>
    </w:rPr>
  </w:style>
  <w:style w:type="character" w:customStyle="1" w:styleId="Formatmall2">
    <w:name w:val="Formatmall2"/>
    <w:basedOn w:val="Standardstycketeckensnitt"/>
    <w:uiPriority w:val="1"/>
    <w:rsid w:val="006849E8"/>
    <w:rPr>
      <w:rFonts w:ascii="Book Antiqua" w:hAnsi="Book Antiqua"/>
      <w:sz w:val="24"/>
    </w:rPr>
  </w:style>
  <w:style w:type="character" w:customStyle="1" w:styleId="Formatmall3">
    <w:name w:val="Formatmall3"/>
    <w:basedOn w:val="Standardstycketeckensnitt"/>
    <w:uiPriority w:val="1"/>
    <w:rsid w:val="006849E8"/>
    <w:rPr>
      <w:rFonts w:ascii="Book Antiqua" w:hAnsi="Book Antiqua"/>
      <w:sz w:val="20"/>
    </w:rPr>
  </w:style>
  <w:style w:type="character" w:customStyle="1" w:styleId="Formatmall4">
    <w:name w:val="Formatmall4"/>
    <w:basedOn w:val="Standardstycketeckensnitt"/>
    <w:uiPriority w:val="1"/>
    <w:rsid w:val="00DF37B0"/>
  </w:style>
  <w:style w:type="character" w:customStyle="1" w:styleId="Formatmall5">
    <w:name w:val="Formatmall5"/>
    <w:basedOn w:val="Standardstycketeckensnitt"/>
    <w:uiPriority w:val="1"/>
    <w:rsid w:val="00DF37B0"/>
    <w:rPr>
      <w:rFonts w:ascii="Book Antiqua" w:hAnsi="Book Antiqua"/>
      <w:sz w:val="24"/>
    </w:rPr>
  </w:style>
  <w:style w:type="paragraph" w:customStyle="1" w:styleId="Formatmall6">
    <w:name w:val="Formatmall6"/>
    <w:basedOn w:val="Normal"/>
    <w:link w:val="Formatmall6Char"/>
    <w:rsid w:val="00DF37B0"/>
  </w:style>
  <w:style w:type="character" w:customStyle="1" w:styleId="Formatmall6Char">
    <w:name w:val="Formatmall6 Char"/>
    <w:basedOn w:val="Standardstycketeckensnitt"/>
    <w:link w:val="Formatmall6"/>
    <w:rsid w:val="00DF37B0"/>
    <w:rPr>
      <w:rFonts w:ascii="Book Antiqua" w:hAnsi="Book Antiqua"/>
      <w:sz w:val="24"/>
    </w:rPr>
  </w:style>
  <w:style w:type="character" w:customStyle="1" w:styleId="Formatmall7">
    <w:name w:val="Formatmall7"/>
    <w:basedOn w:val="Standardstycketeckensnitt"/>
    <w:uiPriority w:val="1"/>
    <w:rsid w:val="00DE0969"/>
    <w:rPr>
      <w:rFonts w:ascii="Arial" w:hAnsi="Arial"/>
      <w:sz w:val="20"/>
    </w:rPr>
  </w:style>
  <w:style w:type="paragraph" w:customStyle="1" w:styleId="Formatmall8">
    <w:name w:val="Formatmall8"/>
    <w:basedOn w:val="Normal"/>
    <w:link w:val="Formatmall8Char"/>
    <w:rsid w:val="00C208A8"/>
  </w:style>
  <w:style w:type="character" w:customStyle="1" w:styleId="Formatmall8Char">
    <w:name w:val="Formatmall8 Char"/>
    <w:basedOn w:val="Standardstycketeckensnitt"/>
    <w:link w:val="Formatmall8"/>
    <w:rsid w:val="00C208A8"/>
    <w:rPr>
      <w:rFonts w:ascii="Book Antiqua" w:hAnsi="Book Antiqua"/>
      <w:sz w:val="24"/>
    </w:rPr>
  </w:style>
  <w:style w:type="paragraph" w:customStyle="1" w:styleId="Formatmall9">
    <w:name w:val="Formatmall9"/>
    <w:basedOn w:val="Normal"/>
    <w:link w:val="Formatmall9Char"/>
    <w:rsid w:val="003623A4"/>
  </w:style>
  <w:style w:type="character" w:customStyle="1" w:styleId="Formatmall9Char">
    <w:name w:val="Formatmall9 Char"/>
    <w:basedOn w:val="Standardstycketeckensnitt"/>
    <w:link w:val="Formatmall9"/>
    <w:rsid w:val="003623A4"/>
    <w:rPr>
      <w:rFonts w:ascii="Book Antiqua" w:hAnsi="Book Antiqua"/>
      <w:sz w:val="24"/>
    </w:rPr>
  </w:style>
  <w:style w:type="character" w:customStyle="1" w:styleId="Formatmall10">
    <w:name w:val="Formatmall10"/>
    <w:basedOn w:val="Standardstycketeckensnitt"/>
    <w:uiPriority w:val="1"/>
    <w:rsid w:val="008C4C80"/>
    <w:rPr>
      <w:rFonts w:ascii="Book Antiqua" w:hAnsi="Book Antiqua"/>
      <w:sz w:val="24"/>
    </w:rPr>
  </w:style>
  <w:style w:type="character" w:customStyle="1" w:styleId="Formatmall11">
    <w:name w:val="Formatmall11"/>
    <w:basedOn w:val="Standardstycketeckensnitt"/>
    <w:uiPriority w:val="1"/>
    <w:rsid w:val="00484385"/>
    <w:rPr>
      <w:rFonts w:ascii="Arial" w:hAnsi="Arial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0E5C74"/>
    <w:rPr>
      <w:rFonts w:ascii="Book Antiqua" w:hAnsi="Book Antiqua" w:cs="Arial"/>
      <w:b/>
      <w:sz w:val="24"/>
      <w:szCs w:val="24"/>
    </w:rPr>
  </w:style>
  <w:style w:type="character" w:customStyle="1" w:styleId="A1">
    <w:name w:val="A1"/>
    <w:uiPriority w:val="99"/>
    <w:rsid w:val="000E5C74"/>
    <w:rPr>
      <w:rFonts w:cs="TradeGothic Light"/>
      <w:color w:val="000000"/>
      <w:sz w:val="62"/>
      <w:szCs w:val="62"/>
    </w:rPr>
  </w:style>
  <w:style w:type="paragraph" w:styleId="Ingetavstnd">
    <w:name w:val="No Spacing"/>
    <w:uiPriority w:val="1"/>
    <w:qFormat/>
    <w:rsid w:val="003C37F3"/>
    <w:pPr>
      <w:tabs>
        <w:tab w:val="left" w:pos="3686"/>
        <w:tab w:val="left" w:pos="4536"/>
      </w:tabs>
      <w:jc w:val="center"/>
    </w:pPr>
    <w:rPr>
      <w:rFonts w:ascii="Arial" w:hAnsi="Arial" w:cs="Arial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A656EA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A656EA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A656EA"/>
    <w:rPr>
      <w:color w:val="800080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46B7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46B7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46B7C"/>
    <w:rPr>
      <w:rFonts w:ascii="Book Antiqua" w:hAnsi="Book Antiqua" w:cs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46B7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46B7C"/>
    <w:rPr>
      <w:rFonts w:ascii="Book Antiqua" w:hAnsi="Book Antiqua" w:cs="Arial"/>
      <w:b/>
      <w:bCs/>
      <w:sz w:val="20"/>
      <w:szCs w:val="20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AA624A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AA624A"/>
    <w:rPr>
      <w:rFonts w:ascii="Book Antiqua" w:hAnsi="Book Antiqua" w:cs="Arial"/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AA624A"/>
    <w:rPr>
      <w:vertAlign w:val="superscript"/>
    </w:rPr>
  </w:style>
  <w:style w:type="paragraph" w:styleId="Revision">
    <w:name w:val="Revision"/>
    <w:hidden/>
    <w:uiPriority w:val="99"/>
    <w:semiHidden/>
    <w:rsid w:val="00E7147D"/>
    <w:rPr>
      <w:rFonts w:ascii="Book Antiqua" w:hAnsi="Book Antiqua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funktionsratt.s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lasM&#229;rtensson\Desktop\MALL%20Remissvar%20(180207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74732CFD122F4AB25572476E091FBA" ma:contentTypeVersion="14" ma:contentTypeDescription="Skapa ett nytt dokument." ma:contentTypeScope="" ma:versionID="13849f74a3c8aa1aabfe946e755518c5">
  <xsd:schema xmlns:xsd="http://www.w3.org/2001/XMLSchema" xmlns:xs="http://www.w3.org/2001/XMLSchema" xmlns:p="http://schemas.microsoft.com/office/2006/metadata/properties" xmlns:ns2="67d30642-fa2f-414a-9a18-777ac9862fba" xmlns:ns3="14caeeda-9214-4bf6-b317-d2ca0b25aa12" targetNamespace="http://schemas.microsoft.com/office/2006/metadata/properties" ma:root="true" ma:fieldsID="7344dc4eb951203601aeeed95d5e31ea" ns2:_="" ns3:_="">
    <xsd:import namespace="67d30642-fa2f-414a-9a18-777ac9862fba"/>
    <xsd:import namespace="14caeeda-9214-4bf6-b317-d2ca0b25aa1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KeywordTaxHTFiel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30642-fa2f-414a-9a18-777ac9862fba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69a69c2a-ff83-41e8-b125-9c17b8a374aa}" ma:internalName="TaxCatchAll" ma:showField="CatchAllData" ma:web="67d30642-fa2f-414a-9a18-777ac9862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Nyckelord" ma:fieldId="{23f27201-bee3-471e-b2e7-b64fd8b7ca38}" ma:taxonomyMulti="true" ma:sspId="8d17a9f6-6ce4-45f3-8116-1d0562b76ae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eeda-9214-4bf6-b317-d2ca0b25a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d30642-fa2f-414a-9a18-777ac9862fba"/>
    <TaxKeywordTaxHTField xmlns="67d30642-fa2f-414a-9a18-777ac9862fba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80B878EE-D60E-4BC5-87A5-97F3427D2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30642-fa2f-414a-9a18-777ac9862fba"/>
    <ds:schemaRef ds:uri="14caeeda-9214-4bf6-b317-d2ca0b25a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6CB2FC-19F4-4851-8548-D5E9AD9533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725C64-266B-434B-B83E-1752CE5444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2C79F6-A1AC-445A-A1BA-C0CB09466E29}">
  <ds:schemaRefs>
    <ds:schemaRef ds:uri="http://schemas.microsoft.com/office/2006/metadata/properties"/>
    <ds:schemaRef ds:uri="http://schemas.microsoft.com/office/infopath/2007/PartnerControls"/>
    <ds:schemaRef ds:uri="67d30642-fa2f-414a-9a18-777ac9862f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Remissvar (180207)</Template>
  <TotalTime>14</TotalTime>
  <Pages>2</Pages>
  <Words>427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HSO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Nicklas Mårtensson</dc:creator>
  <cp:lastModifiedBy>Anki Sandberg</cp:lastModifiedBy>
  <cp:revision>4</cp:revision>
  <cp:lastPrinted>2019-06-26T13:27:00Z</cp:lastPrinted>
  <dcterms:created xsi:type="dcterms:W3CDTF">2022-02-18T08:30:00Z</dcterms:created>
  <dcterms:modified xsi:type="dcterms:W3CDTF">2022-02-18T08:53:00Z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0x010100AD74732CFD122F4AB25572476E091FBA</vt:lpwstr>
  </property>
  <property fmtid="{D5CDD505-2E9C-101B-9397-08002B2CF9AE}" pid="3" name="TaxKeyword">
    <vt:lpwstr/>
  </property>
  <property fmtid="{D5CDD505-2E9C-101B-9397-08002B2CF9AE}" pid="4" name="Order">
    <vt:r8>3200000</vt:r8>
  </property>
</Properties>
</file>